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1AA0D" w14:textId="77777777" w:rsidR="00701636" w:rsidRDefault="00701636">
      <w:pPr>
        <w:pStyle w:val="BodyText"/>
        <w:kinsoku w:val="0"/>
        <w:overflowPunct w:val="0"/>
        <w:ind w:left="0" w:firstLine="0"/>
        <w:rPr>
          <w:rFonts w:ascii="Arial" w:hAnsi="Arial" w:cs="Arial"/>
          <w:sz w:val="17"/>
          <w:szCs w:val="17"/>
        </w:rPr>
      </w:pPr>
    </w:p>
    <w:p w14:paraId="08858ECA" w14:textId="77777777" w:rsidR="00701636" w:rsidRDefault="00701636">
      <w:pPr>
        <w:pStyle w:val="BodyText"/>
        <w:kinsoku w:val="0"/>
        <w:overflowPunct w:val="0"/>
        <w:ind w:left="0" w:firstLine="0"/>
        <w:rPr>
          <w:rFonts w:ascii="Arial" w:hAnsi="Arial" w:cs="Arial"/>
          <w:sz w:val="17"/>
          <w:szCs w:val="17"/>
        </w:rPr>
      </w:pPr>
    </w:p>
    <w:p w14:paraId="06C39B9A" w14:textId="77777777" w:rsidR="00701636" w:rsidRDefault="00701636">
      <w:pPr>
        <w:pStyle w:val="BodyText"/>
        <w:kinsoku w:val="0"/>
        <w:overflowPunct w:val="0"/>
        <w:ind w:left="0" w:firstLine="0"/>
        <w:rPr>
          <w:rFonts w:ascii="Arial" w:hAnsi="Arial" w:cs="Arial"/>
          <w:sz w:val="17"/>
          <w:szCs w:val="17"/>
        </w:rPr>
      </w:pPr>
    </w:p>
    <w:p w14:paraId="1935099C" w14:textId="77777777" w:rsidR="00701636" w:rsidRDefault="00701636">
      <w:pPr>
        <w:pStyle w:val="BodyText"/>
        <w:kinsoku w:val="0"/>
        <w:overflowPunct w:val="0"/>
        <w:ind w:left="0" w:firstLine="0"/>
        <w:rPr>
          <w:rFonts w:ascii="Arial" w:hAnsi="Arial" w:cs="Arial"/>
          <w:sz w:val="17"/>
          <w:szCs w:val="17"/>
        </w:rPr>
      </w:pPr>
    </w:p>
    <w:p w14:paraId="22BE7506" w14:textId="77777777" w:rsidR="00701636" w:rsidRDefault="00701636">
      <w:pPr>
        <w:pStyle w:val="BodyText"/>
        <w:kinsoku w:val="0"/>
        <w:overflowPunct w:val="0"/>
        <w:spacing w:before="5"/>
        <w:ind w:left="0" w:firstLine="0"/>
        <w:rPr>
          <w:rFonts w:ascii="Arial" w:hAnsi="Arial" w:cs="Arial"/>
          <w:sz w:val="19"/>
          <w:szCs w:val="19"/>
        </w:rPr>
      </w:pPr>
    </w:p>
    <w:p w14:paraId="24C5790A" w14:textId="77777777" w:rsidR="00701636" w:rsidRDefault="00701636">
      <w:pPr>
        <w:pStyle w:val="BodyText"/>
        <w:kinsoku w:val="0"/>
        <w:overflowPunct w:val="0"/>
        <w:ind w:left="0" w:firstLine="0"/>
        <w:rPr>
          <w:sz w:val="31"/>
          <w:szCs w:val="31"/>
        </w:rPr>
      </w:pPr>
    </w:p>
    <w:p w14:paraId="46C134D9" w14:textId="77777777" w:rsidR="00701636" w:rsidRDefault="005A7CB5">
      <w:pPr>
        <w:pStyle w:val="BodyText"/>
        <w:kinsoku w:val="0"/>
        <w:overflowPunct w:val="0"/>
        <w:ind w:left="0" w:firstLine="0"/>
        <w:rPr>
          <w:sz w:val="31"/>
          <w:szCs w:val="31"/>
        </w:rPr>
      </w:pPr>
      <w:r>
        <w:rPr>
          <w:noProof/>
        </w:rPr>
        <w:drawing>
          <wp:anchor distT="0" distB="0" distL="114300" distR="114300" simplePos="0" relativeHeight="251657728" behindDoc="1" locked="0" layoutInCell="1" allowOverlap="1" wp14:anchorId="53771615" wp14:editId="1A97021E">
            <wp:simplePos x="0" y="0"/>
            <wp:positionH relativeFrom="margin">
              <wp:posOffset>2006600</wp:posOffset>
            </wp:positionH>
            <wp:positionV relativeFrom="paragraph">
              <wp:posOffset>36195</wp:posOffset>
            </wp:positionV>
            <wp:extent cx="1654175" cy="1664335"/>
            <wp:effectExtent l="0" t="0" r="0" b="0"/>
            <wp:wrapTight wrapText="bothSides">
              <wp:wrapPolygon edited="0">
                <wp:start x="8623" y="0"/>
                <wp:lineTo x="7297" y="165"/>
                <wp:lineTo x="2985" y="2143"/>
                <wp:lineTo x="2322" y="3461"/>
                <wp:lineTo x="829" y="5274"/>
                <wp:lineTo x="332" y="6428"/>
                <wp:lineTo x="0" y="7582"/>
                <wp:lineTo x="0" y="13351"/>
                <wp:lineTo x="829" y="15823"/>
                <wp:lineTo x="829" y="16153"/>
                <wp:lineTo x="2819" y="18460"/>
                <wp:lineTo x="2985" y="19119"/>
                <wp:lineTo x="4809" y="20273"/>
                <wp:lineTo x="7131" y="21097"/>
                <wp:lineTo x="8292" y="21427"/>
                <wp:lineTo x="8623" y="21427"/>
                <wp:lineTo x="12769" y="21427"/>
                <wp:lineTo x="13101" y="21427"/>
                <wp:lineTo x="14759" y="21097"/>
                <wp:lineTo x="18574" y="18790"/>
                <wp:lineTo x="20398" y="15823"/>
                <wp:lineTo x="20895" y="14669"/>
                <wp:lineTo x="21227" y="13186"/>
                <wp:lineTo x="21393" y="12197"/>
                <wp:lineTo x="21393" y="7911"/>
                <wp:lineTo x="21061" y="6428"/>
                <wp:lineTo x="20564" y="5274"/>
                <wp:lineTo x="18574" y="2143"/>
                <wp:lineTo x="14428" y="330"/>
                <wp:lineTo x="12603" y="0"/>
                <wp:lineTo x="8623" y="0"/>
              </wp:wrapPolygon>
            </wp:wrapTight>
            <wp:docPr id="2" name="Picture 1" descr="C:\Users\kim.newton.YAZDOM\Desktop\Federal Program\Yazoo Co Logo FINAL 2019-07-18.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kim.newton.YAZDOM\Desktop\Federal Program\Yazoo Co Logo FINAL 2019-07-18.png"/>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4175" cy="16643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1535DB" w14:textId="77777777" w:rsidR="00701636" w:rsidRDefault="00701636" w:rsidP="00291AF4">
      <w:pPr>
        <w:pStyle w:val="BodyText"/>
        <w:kinsoku w:val="0"/>
        <w:overflowPunct w:val="0"/>
        <w:ind w:left="0" w:firstLine="0"/>
        <w:jc w:val="center"/>
        <w:rPr>
          <w:sz w:val="31"/>
          <w:szCs w:val="31"/>
        </w:rPr>
      </w:pPr>
    </w:p>
    <w:p w14:paraId="31C00846" w14:textId="77777777" w:rsidR="00701636" w:rsidRDefault="00701636">
      <w:pPr>
        <w:pStyle w:val="BodyText"/>
        <w:kinsoku w:val="0"/>
        <w:overflowPunct w:val="0"/>
        <w:ind w:left="0" w:firstLine="0"/>
        <w:rPr>
          <w:sz w:val="31"/>
          <w:szCs w:val="31"/>
        </w:rPr>
      </w:pPr>
    </w:p>
    <w:p w14:paraId="2F0A26B2" w14:textId="77777777" w:rsidR="00701636" w:rsidRDefault="00701636">
      <w:pPr>
        <w:pStyle w:val="BodyText"/>
        <w:kinsoku w:val="0"/>
        <w:overflowPunct w:val="0"/>
        <w:spacing w:before="14"/>
        <w:ind w:left="0" w:firstLine="0"/>
        <w:rPr>
          <w:sz w:val="45"/>
          <w:szCs w:val="45"/>
        </w:rPr>
      </w:pPr>
    </w:p>
    <w:p w14:paraId="337B3629" w14:textId="77777777" w:rsidR="0030074F" w:rsidRDefault="0030074F">
      <w:pPr>
        <w:pStyle w:val="Heading1"/>
        <w:kinsoku w:val="0"/>
        <w:overflowPunct w:val="0"/>
        <w:spacing w:line="645" w:lineRule="auto"/>
        <w:ind w:left="2346" w:right="2726"/>
        <w:jc w:val="center"/>
        <w:rPr>
          <w:spacing w:val="-1"/>
        </w:rPr>
      </w:pPr>
    </w:p>
    <w:p w14:paraId="18D97EEA" w14:textId="77777777" w:rsidR="0030074F" w:rsidRDefault="0030074F">
      <w:pPr>
        <w:pStyle w:val="Heading1"/>
        <w:kinsoku w:val="0"/>
        <w:overflowPunct w:val="0"/>
        <w:spacing w:line="645" w:lineRule="auto"/>
        <w:ind w:left="2346" w:right="2726"/>
        <w:jc w:val="center"/>
        <w:rPr>
          <w:spacing w:val="-1"/>
        </w:rPr>
      </w:pPr>
    </w:p>
    <w:p w14:paraId="6AE69D70" w14:textId="77777777" w:rsidR="00701636" w:rsidRDefault="00701636">
      <w:pPr>
        <w:pStyle w:val="Heading1"/>
        <w:kinsoku w:val="0"/>
        <w:overflowPunct w:val="0"/>
        <w:spacing w:line="645" w:lineRule="auto"/>
        <w:ind w:left="2346" w:right="2726"/>
        <w:jc w:val="center"/>
        <w:rPr>
          <w:b w:val="0"/>
          <w:bCs w:val="0"/>
        </w:rPr>
      </w:pPr>
      <w:r>
        <w:rPr>
          <w:spacing w:val="-1"/>
        </w:rPr>
        <w:t>REQUEST FOR PROPOSAL</w:t>
      </w:r>
      <w:r>
        <w:rPr>
          <w:spacing w:val="22"/>
        </w:rPr>
        <w:t xml:space="preserve"> </w:t>
      </w:r>
      <w:r>
        <w:rPr>
          <w:spacing w:val="-1"/>
        </w:rPr>
        <w:t>FOR</w:t>
      </w:r>
    </w:p>
    <w:p w14:paraId="2C32C800" w14:textId="7E0880FC" w:rsidR="00701636" w:rsidRDefault="00C95C8B">
      <w:pPr>
        <w:pStyle w:val="BodyText"/>
        <w:kinsoku w:val="0"/>
        <w:overflowPunct w:val="0"/>
        <w:spacing w:before="137"/>
        <w:ind w:left="985" w:right="1364" w:firstLine="0"/>
        <w:jc w:val="center"/>
        <w:rPr>
          <w:sz w:val="32"/>
          <w:szCs w:val="32"/>
        </w:rPr>
      </w:pPr>
      <w:r>
        <w:rPr>
          <w:b/>
          <w:bCs/>
          <w:spacing w:val="-1"/>
          <w:sz w:val="32"/>
          <w:szCs w:val="32"/>
        </w:rPr>
        <w:t>General Maintenance</w:t>
      </w:r>
      <w:r w:rsidR="001B2885">
        <w:rPr>
          <w:b/>
          <w:bCs/>
          <w:spacing w:val="-1"/>
          <w:sz w:val="32"/>
          <w:szCs w:val="32"/>
        </w:rPr>
        <w:t xml:space="preserve"> Services</w:t>
      </w:r>
      <w:r w:rsidR="00824DF2">
        <w:rPr>
          <w:b/>
          <w:bCs/>
          <w:spacing w:val="-1"/>
          <w:sz w:val="32"/>
          <w:szCs w:val="32"/>
        </w:rPr>
        <w:t xml:space="preserve"> </w:t>
      </w:r>
    </w:p>
    <w:p w14:paraId="332F7AA6" w14:textId="77777777" w:rsidR="00701636" w:rsidRDefault="00701636">
      <w:pPr>
        <w:pStyle w:val="BodyText"/>
        <w:kinsoku w:val="0"/>
        <w:overflowPunct w:val="0"/>
        <w:spacing w:before="9"/>
        <w:ind w:left="0" w:firstLine="0"/>
        <w:rPr>
          <w:sz w:val="25"/>
          <w:szCs w:val="25"/>
        </w:rPr>
      </w:pPr>
    </w:p>
    <w:p w14:paraId="3F80F331" w14:textId="77777777" w:rsidR="00701636" w:rsidRDefault="00701636">
      <w:pPr>
        <w:pStyle w:val="BodyText"/>
        <w:kinsoku w:val="0"/>
        <w:overflowPunct w:val="0"/>
        <w:ind w:left="0" w:firstLine="0"/>
        <w:rPr>
          <w:sz w:val="27"/>
          <w:szCs w:val="27"/>
        </w:rPr>
      </w:pPr>
    </w:p>
    <w:p w14:paraId="50FE842E" w14:textId="77777777" w:rsidR="00701636" w:rsidRDefault="00701636">
      <w:pPr>
        <w:pStyle w:val="BodyText"/>
        <w:kinsoku w:val="0"/>
        <w:overflowPunct w:val="0"/>
        <w:ind w:left="0" w:firstLine="0"/>
        <w:rPr>
          <w:sz w:val="27"/>
          <w:szCs w:val="27"/>
        </w:rPr>
      </w:pPr>
    </w:p>
    <w:p w14:paraId="4F21A955" w14:textId="77777777" w:rsidR="00701636" w:rsidRDefault="00701636">
      <w:pPr>
        <w:pStyle w:val="BodyText"/>
        <w:kinsoku w:val="0"/>
        <w:overflowPunct w:val="0"/>
        <w:ind w:left="0" w:firstLine="0"/>
        <w:rPr>
          <w:sz w:val="27"/>
          <w:szCs w:val="27"/>
        </w:rPr>
      </w:pPr>
    </w:p>
    <w:p w14:paraId="596A0CCD" w14:textId="77777777" w:rsidR="00701636" w:rsidRDefault="00701636">
      <w:pPr>
        <w:pStyle w:val="BodyText"/>
        <w:kinsoku w:val="0"/>
        <w:overflowPunct w:val="0"/>
        <w:ind w:left="0" w:firstLine="0"/>
        <w:rPr>
          <w:sz w:val="27"/>
          <w:szCs w:val="27"/>
        </w:rPr>
      </w:pPr>
    </w:p>
    <w:p w14:paraId="5479F607" w14:textId="77777777" w:rsidR="00701636" w:rsidRDefault="00701636">
      <w:pPr>
        <w:pStyle w:val="BodyText"/>
        <w:kinsoku w:val="0"/>
        <w:overflowPunct w:val="0"/>
        <w:ind w:left="0" w:firstLine="0"/>
        <w:rPr>
          <w:sz w:val="27"/>
          <w:szCs w:val="27"/>
        </w:rPr>
      </w:pPr>
    </w:p>
    <w:p w14:paraId="65E05769" w14:textId="77777777" w:rsidR="00701636" w:rsidRDefault="00701636">
      <w:pPr>
        <w:pStyle w:val="BodyText"/>
        <w:kinsoku w:val="0"/>
        <w:overflowPunct w:val="0"/>
        <w:ind w:left="0" w:firstLine="0"/>
        <w:rPr>
          <w:sz w:val="27"/>
          <w:szCs w:val="27"/>
        </w:rPr>
      </w:pPr>
    </w:p>
    <w:p w14:paraId="6A86546C" w14:textId="77777777" w:rsidR="00701636" w:rsidRDefault="00701636">
      <w:pPr>
        <w:pStyle w:val="BodyText"/>
        <w:kinsoku w:val="0"/>
        <w:overflowPunct w:val="0"/>
        <w:ind w:left="0" w:firstLine="0"/>
        <w:rPr>
          <w:sz w:val="27"/>
          <w:szCs w:val="27"/>
        </w:rPr>
      </w:pPr>
    </w:p>
    <w:p w14:paraId="55C188F8" w14:textId="77961C56" w:rsidR="00C36592" w:rsidRDefault="00701636">
      <w:pPr>
        <w:pStyle w:val="Heading2"/>
        <w:kinsoku w:val="0"/>
        <w:overflowPunct w:val="0"/>
        <w:ind w:right="1364"/>
        <w:jc w:val="center"/>
        <w:rPr>
          <w:spacing w:val="-8"/>
        </w:rPr>
      </w:pPr>
      <w:r>
        <w:t>Deadline</w:t>
      </w:r>
      <w:r>
        <w:rPr>
          <w:spacing w:val="-8"/>
        </w:rPr>
        <w:t xml:space="preserve"> </w:t>
      </w:r>
      <w:r>
        <w:t>for</w:t>
      </w:r>
      <w:r>
        <w:rPr>
          <w:spacing w:val="-8"/>
        </w:rPr>
        <w:t xml:space="preserve"> </w:t>
      </w:r>
      <w:r>
        <w:t>Submission:</w:t>
      </w:r>
      <w:r>
        <w:rPr>
          <w:spacing w:val="-8"/>
        </w:rPr>
        <w:t xml:space="preserve"> </w:t>
      </w:r>
      <w:r w:rsidR="00E352DC">
        <w:t>Jan</w:t>
      </w:r>
      <w:r w:rsidR="0037342A">
        <w:t xml:space="preserve">uary </w:t>
      </w:r>
      <w:r w:rsidR="00A854FC">
        <w:t>1</w:t>
      </w:r>
      <w:r w:rsidR="001B2885">
        <w:t>1</w:t>
      </w:r>
      <w:r w:rsidR="005A7CB5" w:rsidRPr="00CB1F3D">
        <w:t>,</w:t>
      </w:r>
      <w:r w:rsidR="005A7CB5" w:rsidRPr="00CB1F3D">
        <w:rPr>
          <w:spacing w:val="-8"/>
        </w:rPr>
        <w:t xml:space="preserve"> </w:t>
      </w:r>
      <w:r w:rsidRPr="00CB1F3D">
        <w:t>20</w:t>
      </w:r>
      <w:r w:rsidR="0030074F" w:rsidRPr="00CB1F3D">
        <w:t>2</w:t>
      </w:r>
      <w:r w:rsidR="001B2885">
        <w:t>4</w:t>
      </w:r>
      <w:r>
        <w:rPr>
          <w:spacing w:val="-8"/>
        </w:rPr>
        <w:t xml:space="preserve"> </w:t>
      </w:r>
    </w:p>
    <w:p w14:paraId="3E61A80C" w14:textId="2F9DDA04" w:rsidR="00701636" w:rsidRDefault="00701636">
      <w:pPr>
        <w:pStyle w:val="Heading2"/>
        <w:kinsoku w:val="0"/>
        <w:overflowPunct w:val="0"/>
        <w:ind w:right="1364"/>
        <w:jc w:val="center"/>
        <w:rPr>
          <w:b w:val="0"/>
          <w:bCs w:val="0"/>
        </w:rPr>
      </w:pPr>
      <w:r>
        <w:t>by</w:t>
      </w:r>
      <w:r>
        <w:rPr>
          <w:spacing w:val="-8"/>
        </w:rPr>
        <w:t xml:space="preserve"> </w:t>
      </w:r>
      <w:r>
        <w:t>2:00</w:t>
      </w:r>
      <w:r>
        <w:rPr>
          <w:spacing w:val="-8"/>
        </w:rPr>
        <w:t xml:space="preserve"> </w:t>
      </w:r>
      <w:r>
        <w:t>p.m.</w:t>
      </w:r>
      <w:r>
        <w:rPr>
          <w:spacing w:val="-8"/>
        </w:rPr>
        <w:t xml:space="preserve"> </w:t>
      </w:r>
      <w:r>
        <w:t>CST</w:t>
      </w:r>
    </w:p>
    <w:p w14:paraId="4378B504" w14:textId="77777777" w:rsidR="00701636" w:rsidRDefault="00701636">
      <w:pPr>
        <w:pStyle w:val="BodyText"/>
        <w:kinsoku w:val="0"/>
        <w:overflowPunct w:val="0"/>
        <w:spacing w:before="8"/>
        <w:ind w:left="0" w:firstLine="0"/>
        <w:rPr>
          <w:sz w:val="21"/>
          <w:szCs w:val="21"/>
        </w:rPr>
      </w:pPr>
    </w:p>
    <w:p w14:paraId="08C5406F" w14:textId="77777777" w:rsidR="00701636" w:rsidRDefault="00701636">
      <w:pPr>
        <w:pStyle w:val="BodyText"/>
        <w:kinsoku w:val="0"/>
        <w:overflowPunct w:val="0"/>
        <w:ind w:left="0" w:firstLine="0"/>
      </w:pPr>
    </w:p>
    <w:p w14:paraId="12459DF8" w14:textId="77777777" w:rsidR="00701636" w:rsidRDefault="00701636">
      <w:pPr>
        <w:pStyle w:val="BodyText"/>
        <w:kinsoku w:val="0"/>
        <w:overflowPunct w:val="0"/>
        <w:ind w:left="0" w:firstLine="0"/>
      </w:pPr>
    </w:p>
    <w:p w14:paraId="13C9FD0D" w14:textId="77777777" w:rsidR="00701636" w:rsidRDefault="00701636">
      <w:pPr>
        <w:pStyle w:val="BodyText"/>
        <w:kinsoku w:val="0"/>
        <w:overflowPunct w:val="0"/>
        <w:ind w:left="985" w:right="1363" w:firstLine="0"/>
        <w:jc w:val="center"/>
        <w:rPr>
          <w:sz w:val="28"/>
          <w:szCs w:val="28"/>
        </w:rPr>
      </w:pPr>
      <w:r>
        <w:rPr>
          <w:b/>
          <w:bCs/>
          <w:sz w:val="28"/>
          <w:szCs w:val="28"/>
        </w:rPr>
        <w:t>RFP:</w:t>
      </w:r>
      <w:r>
        <w:rPr>
          <w:b/>
          <w:bCs/>
          <w:spacing w:val="-9"/>
          <w:sz w:val="28"/>
          <w:szCs w:val="28"/>
        </w:rPr>
        <w:t xml:space="preserve"> </w:t>
      </w:r>
      <w:r>
        <w:rPr>
          <w:b/>
          <w:bCs/>
          <w:sz w:val="28"/>
          <w:szCs w:val="28"/>
        </w:rPr>
        <w:t>No.</w:t>
      </w:r>
      <w:r>
        <w:rPr>
          <w:b/>
          <w:bCs/>
          <w:spacing w:val="-9"/>
          <w:sz w:val="28"/>
          <w:szCs w:val="28"/>
        </w:rPr>
        <w:t xml:space="preserve"> </w:t>
      </w:r>
      <w:r w:rsidR="00870CA3">
        <w:rPr>
          <w:b/>
          <w:bCs/>
          <w:sz w:val="28"/>
          <w:szCs w:val="28"/>
        </w:rPr>
        <w:t>_________</w:t>
      </w:r>
    </w:p>
    <w:p w14:paraId="46FD99EA" w14:textId="77777777" w:rsidR="00701636" w:rsidRDefault="00701636">
      <w:pPr>
        <w:pStyle w:val="BodyText"/>
        <w:kinsoku w:val="0"/>
        <w:overflowPunct w:val="0"/>
        <w:ind w:left="985" w:right="1363" w:firstLine="0"/>
        <w:jc w:val="center"/>
        <w:rPr>
          <w:sz w:val="28"/>
          <w:szCs w:val="28"/>
        </w:rPr>
        <w:sectPr w:rsidR="00701636">
          <w:footerReference w:type="default" r:id="rId9"/>
          <w:pgSz w:w="12240" w:h="15840"/>
          <w:pgMar w:top="1500" w:right="1340" w:bottom="1820" w:left="1720" w:header="0" w:footer="1627" w:gutter="0"/>
          <w:pgNumType w:start="1"/>
          <w:cols w:space="720" w:equalWidth="0">
            <w:col w:w="9180"/>
          </w:cols>
          <w:noEndnote/>
        </w:sectPr>
      </w:pPr>
    </w:p>
    <w:p w14:paraId="0A0676B6" w14:textId="77777777" w:rsidR="00701636" w:rsidRDefault="00701636">
      <w:pPr>
        <w:pStyle w:val="Heading3"/>
        <w:kinsoku w:val="0"/>
        <w:overflowPunct w:val="0"/>
        <w:spacing w:before="40"/>
        <w:ind w:left="120"/>
        <w:rPr>
          <w:b w:val="0"/>
          <w:bCs w:val="0"/>
          <w:u w:val="none"/>
        </w:rPr>
      </w:pPr>
      <w:r>
        <w:rPr>
          <w:spacing w:val="-1"/>
          <w:u w:val="thick"/>
        </w:rPr>
        <w:lastRenderedPageBreak/>
        <w:t>INTRODUCTION</w:t>
      </w:r>
    </w:p>
    <w:p w14:paraId="3504C948" w14:textId="77777777" w:rsidR="00701636" w:rsidRDefault="00701636">
      <w:pPr>
        <w:pStyle w:val="BodyText"/>
        <w:kinsoku w:val="0"/>
        <w:overflowPunct w:val="0"/>
        <w:spacing w:before="10"/>
        <w:ind w:left="0" w:firstLine="0"/>
        <w:rPr>
          <w:sz w:val="13"/>
          <w:szCs w:val="13"/>
        </w:rPr>
      </w:pPr>
    </w:p>
    <w:p w14:paraId="13AAAC98" w14:textId="450E9256" w:rsidR="00701636" w:rsidRDefault="00701636">
      <w:pPr>
        <w:pStyle w:val="BodyText"/>
        <w:kinsoku w:val="0"/>
        <w:overflowPunct w:val="0"/>
        <w:spacing w:before="69" w:line="276" w:lineRule="auto"/>
        <w:ind w:left="120" w:right="450" w:firstLine="0"/>
        <w:rPr>
          <w:spacing w:val="-1"/>
        </w:rPr>
      </w:pPr>
      <w:r>
        <w:t xml:space="preserve">The </w:t>
      </w:r>
      <w:r w:rsidR="005059DC">
        <w:t>Yazoo County School District</w:t>
      </w:r>
      <w:r>
        <w:rPr>
          <w:spacing w:val="1"/>
        </w:rPr>
        <w:t xml:space="preserve"> </w:t>
      </w:r>
      <w:r>
        <w:rPr>
          <w:spacing w:val="-1"/>
        </w:rPr>
        <w:t>is soliciting written</w:t>
      </w:r>
      <w:r>
        <w:rPr>
          <w:spacing w:val="24"/>
        </w:rPr>
        <w:t xml:space="preserve"> </w:t>
      </w:r>
      <w:r>
        <w:t xml:space="preserve">proposals </w:t>
      </w:r>
      <w:r w:rsidR="00C95C8B">
        <w:t>for general maintenance</w:t>
      </w:r>
      <w:r w:rsidR="001B2885">
        <w:t xml:space="preserve"> services</w:t>
      </w:r>
      <w:r w:rsidR="00C17F0C" w:rsidRPr="00823A74">
        <w:t xml:space="preserve"> at all campuses</w:t>
      </w:r>
      <w:r w:rsidR="00B057E6" w:rsidRPr="00823A74">
        <w:t xml:space="preserve"> (</w:t>
      </w:r>
      <w:r w:rsidR="00B057E6">
        <w:t xml:space="preserve">Yazoo County School District Central Office, Yazoo County High School, Yazoo County Middle School, </w:t>
      </w:r>
      <w:proofErr w:type="spellStart"/>
      <w:r w:rsidR="00B057E6">
        <w:t>Bentonia</w:t>
      </w:r>
      <w:proofErr w:type="spellEnd"/>
      <w:r w:rsidR="00B057E6">
        <w:t xml:space="preserve"> Gibbs Elementary, &amp; Linwood Elementary)</w:t>
      </w:r>
      <w:r>
        <w:t>.</w:t>
      </w:r>
      <w:r>
        <w:rPr>
          <w:spacing w:val="-1"/>
        </w:rPr>
        <w:t xml:space="preserve"> </w:t>
      </w:r>
    </w:p>
    <w:p w14:paraId="64C598CD" w14:textId="0B83D435" w:rsidR="00B057E6" w:rsidRDefault="00B057E6">
      <w:pPr>
        <w:pStyle w:val="BodyText"/>
        <w:kinsoku w:val="0"/>
        <w:overflowPunct w:val="0"/>
        <w:spacing w:before="69" w:line="276" w:lineRule="auto"/>
        <w:ind w:left="120" w:right="450" w:firstLine="0"/>
        <w:rPr>
          <w:spacing w:val="-1"/>
        </w:rPr>
      </w:pPr>
    </w:p>
    <w:p w14:paraId="3947F914" w14:textId="1735EE79" w:rsidR="00B057E6" w:rsidRDefault="00B057E6" w:rsidP="00B057E6">
      <w:pPr>
        <w:pStyle w:val="NormalWeb"/>
      </w:pPr>
      <w:r>
        <w:t>The successful proposer is undertaking the work under this contract is assumed to have visited the premises</w:t>
      </w:r>
      <w:r w:rsidR="00954B71">
        <w:t xml:space="preserve">, viewed the specifications, </w:t>
      </w:r>
      <w:r>
        <w:t xml:space="preserve">and to have taken into consideration all conditions which might affect the work. No consideration will be given to any claim based on lack of knowledge of existing conditions. </w:t>
      </w:r>
    </w:p>
    <w:p w14:paraId="192B414B" w14:textId="6BDFA69B" w:rsidR="00B057E6" w:rsidRDefault="00B057E6" w:rsidP="00B057E6">
      <w:pPr>
        <w:pStyle w:val="NormalWeb"/>
      </w:pPr>
      <w:r>
        <w:rPr>
          <w:rFonts w:ascii="Times New Roman,Bold" w:hAnsi="Times New Roman,Bold"/>
        </w:rPr>
        <w:t xml:space="preserve">All site visits will require pre-approval from Mr. John (Joe) Odum, Director of </w:t>
      </w:r>
      <w:r w:rsidR="001B2885">
        <w:rPr>
          <w:rFonts w:ascii="Times New Roman,Bold" w:hAnsi="Times New Roman,Bold"/>
        </w:rPr>
        <w:t>Maintenance/Facilities</w:t>
      </w:r>
      <w:r>
        <w:rPr>
          <w:rFonts w:ascii="Times New Roman,Bold" w:hAnsi="Times New Roman,Bold"/>
        </w:rPr>
        <w:t xml:space="preserve">, at least 24 hours in advance. </w:t>
      </w:r>
      <w:r>
        <w:t xml:space="preserve">All visitors on Yazoo County Schools campuses must check in at the front office and be issued visitors badges prior to proceeding with any other activity. </w:t>
      </w:r>
    </w:p>
    <w:p w14:paraId="5B709FA9" w14:textId="77777777" w:rsidR="00B057E6" w:rsidRDefault="00B057E6">
      <w:pPr>
        <w:pStyle w:val="BodyText"/>
        <w:kinsoku w:val="0"/>
        <w:overflowPunct w:val="0"/>
        <w:spacing w:before="69" w:line="276" w:lineRule="auto"/>
        <w:ind w:left="120" w:right="450" w:firstLine="0"/>
      </w:pPr>
    </w:p>
    <w:p w14:paraId="15AC0A1B" w14:textId="302ED9D6" w:rsidR="00701636" w:rsidRDefault="00701636">
      <w:pPr>
        <w:pStyle w:val="BodyText"/>
        <w:kinsoku w:val="0"/>
        <w:overflowPunct w:val="0"/>
        <w:spacing w:before="201"/>
        <w:ind w:left="119" w:firstLine="0"/>
      </w:pPr>
      <w:r>
        <w:rPr>
          <w:b/>
          <w:bCs/>
          <w:i/>
          <w:iCs/>
          <w:spacing w:val="-1"/>
        </w:rPr>
        <w:t>QUESTIONS</w:t>
      </w:r>
      <w:r>
        <w:rPr>
          <w:spacing w:val="-1"/>
        </w:rPr>
        <w:t>:</w:t>
      </w:r>
      <w:r>
        <w:t xml:space="preserve"> </w:t>
      </w:r>
      <w:r>
        <w:rPr>
          <w:spacing w:val="-1"/>
        </w:rPr>
        <w:t>ALL</w:t>
      </w:r>
      <w:r>
        <w:t xml:space="preserve"> </w:t>
      </w:r>
      <w:r>
        <w:rPr>
          <w:spacing w:val="-1"/>
        </w:rPr>
        <w:t>QUESTIONS</w:t>
      </w:r>
      <w:r>
        <w:t xml:space="preserve"> </w:t>
      </w:r>
      <w:r>
        <w:rPr>
          <w:spacing w:val="-1"/>
        </w:rPr>
        <w:t>REGARDING</w:t>
      </w:r>
      <w:r>
        <w:t xml:space="preserve"> </w:t>
      </w:r>
      <w:r>
        <w:rPr>
          <w:spacing w:val="-1"/>
        </w:rPr>
        <w:t>THIS RF</w:t>
      </w:r>
      <w:r w:rsidR="00870CA3">
        <w:rPr>
          <w:spacing w:val="-1"/>
        </w:rPr>
        <w:t xml:space="preserve">Q </w:t>
      </w:r>
      <w:r>
        <w:rPr>
          <w:spacing w:val="-1"/>
        </w:rPr>
        <w:t>ARE</w:t>
      </w:r>
      <w:r>
        <w:t xml:space="preserve"> TO</w:t>
      </w:r>
      <w:r>
        <w:rPr>
          <w:spacing w:val="-1"/>
        </w:rPr>
        <w:t xml:space="preserve"> BE </w:t>
      </w:r>
      <w:r>
        <w:t xml:space="preserve">DIRECTED </w:t>
      </w:r>
    </w:p>
    <w:p w14:paraId="066A78C5" w14:textId="1F8293A6" w:rsidR="00C36592" w:rsidRDefault="00701636">
      <w:pPr>
        <w:pStyle w:val="BodyText"/>
        <w:kinsoku w:val="0"/>
        <w:overflowPunct w:val="0"/>
        <w:spacing w:before="42" w:line="275" w:lineRule="auto"/>
        <w:ind w:left="119" w:right="142" w:firstLine="0"/>
        <w:rPr>
          <w:color w:val="0000FF"/>
          <w:u w:val="single"/>
        </w:rPr>
      </w:pPr>
      <w:r>
        <w:t xml:space="preserve">TO:  </w:t>
      </w:r>
      <w:r w:rsidR="00C36592">
        <w:tab/>
      </w:r>
      <w:r w:rsidR="005059DC">
        <w:t>John</w:t>
      </w:r>
      <w:r w:rsidR="00B057E6">
        <w:t xml:space="preserve"> (Joe)</w:t>
      </w:r>
      <w:r w:rsidR="005059DC">
        <w:t xml:space="preserve"> Odum</w:t>
      </w:r>
      <w:r>
        <w:t xml:space="preserve"> by </w:t>
      </w:r>
      <w:r>
        <w:rPr>
          <w:spacing w:val="-1"/>
        </w:rPr>
        <w:t xml:space="preserve">emailing </w:t>
      </w:r>
      <w:r>
        <w:t>questions</w:t>
      </w:r>
      <w:r>
        <w:rPr>
          <w:spacing w:val="-1"/>
        </w:rPr>
        <w:t xml:space="preserve"> </w:t>
      </w:r>
      <w:r>
        <w:t>to</w:t>
      </w:r>
      <w:r w:rsidR="00870CA3">
        <w:rPr>
          <w:spacing w:val="1"/>
        </w:rPr>
        <w:t xml:space="preserve"> </w:t>
      </w:r>
      <w:hyperlink r:id="rId10" w:history="1">
        <w:r w:rsidR="005059DC">
          <w:rPr>
            <w:rStyle w:val="Hyperlink"/>
          </w:rPr>
          <w:t>john.odum@yazoo.k12.ms.us</w:t>
        </w:r>
      </w:hyperlink>
      <w:r w:rsidR="005059DC">
        <w:rPr>
          <w:color w:val="0000FF"/>
          <w:u w:val="single"/>
        </w:rPr>
        <w:t xml:space="preserve"> </w:t>
      </w:r>
    </w:p>
    <w:p w14:paraId="040C5AD8" w14:textId="7B82F736" w:rsidR="00701636" w:rsidRDefault="001B2885" w:rsidP="00291AF4">
      <w:pPr>
        <w:pStyle w:val="BodyText"/>
        <w:kinsoku w:val="0"/>
        <w:overflowPunct w:val="0"/>
        <w:spacing w:before="42" w:line="275" w:lineRule="auto"/>
        <w:ind w:left="119" w:right="142" w:firstLine="601"/>
        <w:rPr>
          <w:color w:val="000000"/>
        </w:rPr>
      </w:pPr>
      <w:r>
        <w:rPr>
          <w:color w:val="000000"/>
        </w:rPr>
        <w:t>or (</w:t>
      </w:r>
      <w:r w:rsidR="00870CA3" w:rsidRPr="00870CA3">
        <w:rPr>
          <w:color w:val="000000"/>
        </w:rPr>
        <w:t xml:space="preserve">662) </w:t>
      </w:r>
      <w:r w:rsidR="00372774">
        <w:rPr>
          <w:color w:val="000000"/>
        </w:rPr>
        <w:t>746-4672 ext. 1210</w:t>
      </w:r>
      <w:r w:rsidR="00701636">
        <w:rPr>
          <w:color w:val="000000"/>
        </w:rPr>
        <w:t>.</w:t>
      </w:r>
    </w:p>
    <w:p w14:paraId="0A7EC7E4" w14:textId="0A53E265" w:rsidR="00B057E6" w:rsidRDefault="00B057E6">
      <w:pPr>
        <w:pStyle w:val="Heading3"/>
        <w:kinsoku w:val="0"/>
        <w:overflowPunct w:val="0"/>
        <w:spacing w:before="204"/>
        <w:ind w:left="119"/>
        <w:rPr>
          <w:b w:val="0"/>
          <w:bCs w:val="0"/>
          <w:spacing w:val="-1"/>
          <w:u w:val="thick"/>
        </w:rPr>
      </w:pPr>
    </w:p>
    <w:p w14:paraId="3E57B4B7" w14:textId="2A85A410" w:rsidR="00B057E6" w:rsidRDefault="00B057E6" w:rsidP="00B057E6">
      <w:pPr>
        <w:jc w:val="center"/>
        <w:rPr>
          <w:b/>
          <w:bCs/>
          <w:sz w:val="28"/>
          <w:szCs w:val="28"/>
        </w:rPr>
      </w:pPr>
      <w:r w:rsidRPr="00D7109A">
        <w:rPr>
          <w:b/>
          <w:bCs/>
          <w:sz w:val="28"/>
          <w:szCs w:val="28"/>
        </w:rPr>
        <w:t>PROPERTY LOCATIONS CHART</w:t>
      </w:r>
    </w:p>
    <w:tbl>
      <w:tblPr>
        <w:tblStyle w:val="TableGrid"/>
        <w:tblW w:w="0" w:type="auto"/>
        <w:tblLook w:val="04A0" w:firstRow="1" w:lastRow="0" w:firstColumn="1" w:lastColumn="0" w:noHBand="0" w:noVBand="1"/>
      </w:tblPr>
      <w:tblGrid>
        <w:gridCol w:w="445"/>
        <w:gridCol w:w="4950"/>
        <w:gridCol w:w="2970"/>
        <w:gridCol w:w="1545"/>
      </w:tblGrid>
      <w:tr w:rsidR="00271E59" w14:paraId="08DC5D03" w14:textId="77777777" w:rsidTr="00B057E6">
        <w:tc>
          <w:tcPr>
            <w:tcW w:w="445" w:type="dxa"/>
          </w:tcPr>
          <w:p w14:paraId="1F4FBCAB" w14:textId="77777777" w:rsidR="00B057E6" w:rsidRDefault="00B057E6" w:rsidP="00B057E6">
            <w:pPr>
              <w:jc w:val="center"/>
              <w:rPr>
                <w:b/>
                <w:bCs/>
              </w:rPr>
            </w:pPr>
          </w:p>
        </w:tc>
        <w:tc>
          <w:tcPr>
            <w:tcW w:w="4950" w:type="dxa"/>
          </w:tcPr>
          <w:p w14:paraId="5105A36B" w14:textId="454C5AE4" w:rsidR="00B057E6" w:rsidRDefault="00B057E6" w:rsidP="00B057E6">
            <w:pPr>
              <w:jc w:val="center"/>
              <w:rPr>
                <w:b/>
                <w:bCs/>
              </w:rPr>
            </w:pPr>
            <w:r>
              <w:rPr>
                <w:b/>
                <w:bCs/>
              </w:rPr>
              <w:t>SCHOOL/PROPERTY</w:t>
            </w:r>
          </w:p>
        </w:tc>
        <w:tc>
          <w:tcPr>
            <w:tcW w:w="2970" w:type="dxa"/>
          </w:tcPr>
          <w:p w14:paraId="605B1BA8" w14:textId="27D83D57" w:rsidR="00B057E6" w:rsidRDefault="00B057E6" w:rsidP="00B057E6">
            <w:pPr>
              <w:jc w:val="center"/>
              <w:rPr>
                <w:b/>
                <w:bCs/>
              </w:rPr>
            </w:pPr>
            <w:r>
              <w:rPr>
                <w:b/>
                <w:bCs/>
              </w:rPr>
              <w:t>ADDRESS</w:t>
            </w:r>
          </w:p>
        </w:tc>
        <w:tc>
          <w:tcPr>
            <w:tcW w:w="1545" w:type="dxa"/>
          </w:tcPr>
          <w:p w14:paraId="2240E96E" w14:textId="3268357A" w:rsidR="00B057E6" w:rsidRDefault="00B057E6" w:rsidP="00B057E6">
            <w:pPr>
              <w:jc w:val="center"/>
              <w:rPr>
                <w:b/>
                <w:bCs/>
              </w:rPr>
            </w:pPr>
            <w:r>
              <w:rPr>
                <w:b/>
                <w:bCs/>
              </w:rPr>
              <w:t>CITY</w:t>
            </w:r>
          </w:p>
        </w:tc>
      </w:tr>
      <w:tr w:rsidR="00271E59" w14:paraId="17A90EB5" w14:textId="77777777" w:rsidTr="00B057E6">
        <w:tc>
          <w:tcPr>
            <w:tcW w:w="445" w:type="dxa"/>
          </w:tcPr>
          <w:p w14:paraId="72CD116D" w14:textId="496EB84F" w:rsidR="00B057E6" w:rsidRPr="00D7109A" w:rsidRDefault="00B057E6" w:rsidP="00B057E6">
            <w:pPr>
              <w:jc w:val="center"/>
            </w:pPr>
            <w:r w:rsidRPr="00D7109A">
              <w:t>1</w:t>
            </w:r>
          </w:p>
        </w:tc>
        <w:tc>
          <w:tcPr>
            <w:tcW w:w="4950" w:type="dxa"/>
          </w:tcPr>
          <w:p w14:paraId="402265E1" w14:textId="19EC2998" w:rsidR="00B057E6" w:rsidRPr="00B057E6" w:rsidRDefault="00B057E6" w:rsidP="00B057E6">
            <w:pPr>
              <w:jc w:val="center"/>
              <w:rPr>
                <w:b/>
                <w:bCs/>
              </w:rPr>
            </w:pPr>
            <w:r w:rsidRPr="00B057E6">
              <w:rPr>
                <w:b/>
                <w:bCs/>
              </w:rPr>
              <w:t>Yazoo County School District Central Office</w:t>
            </w:r>
          </w:p>
        </w:tc>
        <w:tc>
          <w:tcPr>
            <w:tcW w:w="2970" w:type="dxa"/>
          </w:tcPr>
          <w:p w14:paraId="02AB3625" w14:textId="0057184F" w:rsidR="00B057E6" w:rsidRPr="00D7109A" w:rsidRDefault="00B057E6" w:rsidP="00B057E6">
            <w:pPr>
              <w:jc w:val="center"/>
            </w:pPr>
            <w:r>
              <w:t>94 Panther Drive</w:t>
            </w:r>
          </w:p>
        </w:tc>
        <w:tc>
          <w:tcPr>
            <w:tcW w:w="1545" w:type="dxa"/>
          </w:tcPr>
          <w:p w14:paraId="7D48CEE7" w14:textId="07449C57" w:rsidR="00B057E6" w:rsidRPr="00D7109A" w:rsidRDefault="00B057E6" w:rsidP="00B057E6">
            <w:pPr>
              <w:jc w:val="center"/>
            </w:pPr>
            <w:r>
              <w:t>Yazoo City</w:t>
            </w:r>
          </w:p>
        </w:tc>
      </w:tr>
      <w:tr w:rsidR="00271E59" w14:paraId="3757B1F0" w14:textId="77777777" w:rsidTr="00B057E6">
        <w:tc>
          <w:tcPr>
            <w:tcW w:w="445" w:type="dxa"/>
          </w:tcPr>
          <w:p w14:paraId="5C093DD5" w14:textId="37A185C4" w:rsidR="00B057E6" w:rsidRPr="00D7109A" w:rsidRDefault="00B057E6" w:rsidP="00B057E6">
            <w:pPr>
              <w:jc w:val="center"/>
            </w:pPr>
            <w:r w:rsidRPr="00D7109A">
              <w:t>2</w:t>
            </w:r>
          </w:p>
        </w:tc>
        <w:tc>
          <w:tcPr>
            <w:tcW w:w="4950" w:type="dxa"/>
          </w:tcPr>
          <w:p w14:paraId="699606A4" w14:textId="619BFBDA" w:rsidR="00B057E6" w:rsidRPr="00B057E6" w:rsidRDefault="00B057E6" w:rsidP="00B057E6">
            <w:pPr>
              <w:jc w:val="center"/>
              <w:rPr>
                <w:b/>
                <w:bCs/>
              </w:rPr>
            </w:pPr>
            <w:r w:rsidRPr="00B057E6">
              <w:rPr>
                <w:b/>
                <w:bCs/>
              </w:rPr>
              <w:t>Yazoo County High School</w:t>
            </w:r>
          </w:p>
        </w:tc>
        <w:tc>
          <w:tcPr>
            <w:tcW w:w="2970" w:type="dxa"/>
          </w:tcPr>
          <w:p w14:paraId="3B89C1DB" w14:textId="03265766" w:rsidR="00B057E6" w:rsidRPr="00D7109A" w:rsidRDefault="00B057E6" w:rsidP="00B057E6">
            <w:pPr>
              <w:jc w:val="center"/>
            </w:pPr>
            <w:r>
              <w:t>191 Panther Drive</w:t>
            </w:r>
          </w:p>
        </w:tc>
        <w:tc>
          <w:tcPr>
            <w:tcW w:w="1545" w:type="dxa"/>
          </w:tcPr>
          <w:p w14:paraId="2EDEC733" w14:textId="143B02F6" w:rsidR="00B057E6" w:rsidRPr="00D7109A" w:rsidRDefault="00B057E6" w:rsidP="00B057E6">
            <w:pPr>
              <w:jc w:val="center"/>
            </w:pPr>
            <w:r>
              <w:t>Yazoo City</w:t>
            </w:r>
          </w:p>
        </w:tc>
      </w:tr>
      <w:tr w:rsidR="00271E59" w14:paraId="692CF47C" w14:textId="77777777" w:rsidTr="00B057E6">
        <w:tc>
          <w:tcPr>
            <w:tcW w:w="445" w:type="dxa"/>
          </w:tcPr>
          <w:p w14:paraId="3A6694B6" w14:textId="4A958C97" w:rsidR="00B057E6" w:rsidRPr="00D7109A" w:rsidRDefault="00B057E6" w:rsidP="00B057E6">
            <w:pPr>
              <w:jc w:val="center"/>
            </w:pPr>
            <w:r w:rsidRPr="00D7109A">
              <w:t>3</w:t>
            </w:r>
          </w:p>
        </w:tc>
        <w:tc>
          <w:tcPr>
            <w:tcW w:w="4950" w:type="dxa"/>
          </w:tcPr>
          <w:p w14:paraId="0C63D25A" w14:textId="145BD5CF" w:rsidR="00B057E6" w:rsidRPr="00B057E6" w:rsidRDefault="00B057E6" w:rsidP="00B057E6">
            <w:pPr>
              <w:jc w:val="center"/>
              <w:rPr>
                <w:b/>
                <w:bCs/>
              </w:rPr>
            </w:pPr>
            <w:r w:rsidRPr="00B057E6">
              <w:rPr>
                <w:b/>
                <w:bCs/>
              </w:rPr>
              <w:t>Yazoo County Middle School</w:t>
            </w:r>
          </w:p>
        </w:tc>
        <w:tc>
          <w:tcPr>
            <w:tcW w:w="2970" w:type="dxa"/>
          </w:tcPr>
          <w:p w14:paraId="6C897E11" w14:textId="0B59264D" w:rsidR="00B057E6" w:rsidRPr="00D7109A" w:rsidRDefault="00B057E6" w:rsidP="00B057E6">
            <w:pPr>
              <w:jc w:val="center"/>
            </w:pPr>
            <w:r>
              <w:t>116 Panther Drive</w:t>
            </w:r>
          </w:p>
        </w:tc>
        <w:tc>
          <w:tcPr>
            <w:tcW w:w="1545" w:type="dxa"/>
          </w:tcPr>
          <w:p w14:paraId="71B634EE" w14:textId="08C6ADAE" w:rsidR="00B057E6" w:rsidRPr="00D7109A" w:rsidRDefault="00B057E6" w:rsidP="00B057E6">
            <w:pPr>
              <w:jc w:val="center"/>
            </w:pPr>
            <w:r>
              <w:t>Yazoo City</w:t>
            </w:r>
          </w:p>
        </w:tc>
      </w:tr>
      <w:tr w:rsidR="00271E59" w14:paraId="35216EC0" w14:textId="77777777" w:rsidTr="00B057E6">
        <w:tc>
          <w:tcPr>
            <w:tcW w:w="445" w:type="dxa"/>
          </w:tcPr>
          <w:p w14:paraId="4A1908D2" w14:textId="663F5545" w:rsidR="00B057E6" w:rsidRPr="00D7109A" w:rsidRDefault="00B057E6" w:rsidP="00B057E6">
            <w:pPr>
              <w:jc w:val="center"/>
            </w:pPr>
            <w:r>
              <w:t>4</w:t>
            </w:r>
          </w:p>
        </w:tc>
        <w:tc>
          <w:tcPr>
            <w:tcW w:w="4950" w:type="dxa"/>
          </w:tcPr>
          <w:p w14:paraId="3D743389" w14:textId="57240E19" w:rsidR="00B057E6" w:rsidRPr="00B057E6" w:rsidRDefault="00B057E6" w:rsidP="00B057E6">
            <w:pPr>
              <w:jc w:val="center"/>
              <w:rPr>
                <w:b/>
                <w:bCs/>
              </w:rPr>
            </w:pPr>
            <w:proofErr w:type="spellStart"/>
            <w:r w:rsidRPr="00B057E6">
              <w:rPr>
                <w:b/>
                <w:bCs/>
              </w:rPr>
              <w:t>Bentonia</w:t>
            </w:r>
            <w:proofErr w:type="spellEnd"/>
            <w:r w:rsidRPr="00B057E6">
              <w:rPr>
                <w:b/>
                <w:bCs/>
              </w:rPr>
              <w:t xml:space="preserve"> Gibbs Elementary</w:t>
            </w:r>
          </w:p>
        </w:tc>
        <w:tc>
          <w:tcPr>
            <w:tcW w:w="2970" w:type="dxa"/>
          </w:tcPr>
          <w:p w14:paraId="2DE9E10B" w14:textId="013DA390" w:rsidR="00B057E6" w:rsidRPr="00D7109A" w:rsidRDefault="00B057E6" w:rsidP="00B057E6">
            <w:pPr>
              <w:jc w:val="center"/>
            </w:pPr>
            <w:r>
              <w:t>10340 MS HWY 433 West</w:t>
            </w:r>
          </w:p>
        </w:tc>
        <w:tc>
          <w:tcPr>
            <w:tcW w:w="1545" w:type="dxa"/>
          </w:tcPr>
          <w:p w14:paraId="006B2769" w14:textId="0072406C" w:rsidR="00B057E6" w:rsidRPr="00D7109A" w:rsidRDefault="00B057E6" w:rsidP="00B057E6">
            <w:pPr>
              <w:jc w:val="center"/>
            </w:pPr>
            <w:proofErr w:type="spellStart"/>
            <w:r>
              <w:t>Bentonia</w:t>
            </w:r>
            <w:proofErr w:type="spellEnd"/>
          </w:p>
        </w:tc>
      </w:tr>
      <w:tr w:rsidR="00271E59" w14:paraId="3D4712D2" w14:textId="77777777" w:rsidTr="00B057E6">
        <w:tc>
          <w:tcPr>
            <w:tcW w:w="445" w:type="dxa"/>
          </w:tcPr>
          <w:p w14:paraId="34F1022B" w14:textId="26B71ECC" w:rsidR="00B057E6" w:rsidRPr="00D7109A" w:rsidRDefault="00B057E6" w:rsidP="00B057E6">
            <w:pPr>
              <w:jc w:val="center"/>
            </w:pPr>
            <w:r>
              <w:t>5</w:t>
            </w:r>
          </w:p>
        </w:tc>
        <w:tc>
          <w:tcPr>
            <w:tcW w:w="4950" w:type="dxa"/>
          </w:tcPr>
          <w:p w14:paraId="1CED0D4B" w14:textId="4901AFCC" w:rsidR="00B057E6" w:rsidRPr="00B057E6" w:rsidRDefault="00B057E6" w:rsidP="00B057E6">
            <w:pPr>
              <w:jc w:val="center"/>
              <w:rPr>
                <w:b/>
                <w:bCs/>
              </w:rPr>
            </w:pPr>
            <w:r w:rsidRPr="00B057E6">
              <w:rPr>
                <w:b/>
                <w:bCs/>
              </w:rPr>
              <w:t>Li</w:t>
            </w:r>
            <w:r>
              <w:rPr>
                <w:b/>
                <w:bCs/>
              </w:rPr>
              <w:t>n</w:t>
            </w:r>
            <w:r w:rsidRPr="00B057E6">
              <w:rPr>
                <w:b/>
                <w:bCs/>
              </w:rPr>
              <w:t xml:space="preserve">wood Elementary </w:t>
            </w:r>
          </w:p>
        </w:tc>
        <w:tc>
          <w:tcPr>
            <w:tcW w:w="2970" w:type="dxa"/>
          </w:tcPr>
          <w:p w14:paraId="4D23B406" w14:textId="1379CE2C" w:rsidR="00B057E6" w:rsidRPr="00D7109A" w:rsidRDefault="00B057E6" w:rsidP="00B057E6">
            <w:pPr>
              <w:jc w:val="center"/>
            </w:pPr>
            <w:r>
              <w:t>3439 Vaughan Road</w:t>
            </w:r>
          </w:p>
        </w:tc>
        <w:tc>
          <w:tcPr>
            <w:tcW w:w="1545" w:type="dxa"/>
          </w:tcPr>
          <w:p w14:paraId="6DBE2E18" w14:textId="6FA68EE7" w:rsidR="00B057E6" w:rsidRPr="00823A74" w:rsidRDefault="00B057E6" w:rsidP="00B057E6">
            <w:pPr>
              <w:jc w:val="center"/>
            </w:pPr>
            <w:r>
              <w:t>Vaughan</w:t>
            </w:r>
          </w:p>
        </w:tc>
      </w:tr>
      <w:tr w:rsidR="00271E59" w14:paraId="59143AE6" w14:textId="77777777" w:rsidTr="00B057E6">
        <w:tc>
          <w:tcPr>
            <w:tcW w:w="445" w:type="dxa"/>
          </w:tcPr>
          <w:p w14:paraId="587FBF64" w14:textId="34FAA932" w:rsidR="00B057E6" w:rsidRDefault="000D3A34" w:rsidP="00D7109A">
            <w:r>
              <w:t xml:space="preserve"> </w:t>
            </w:r>
            <w:r w:rsidR="00C95C8B">
              <w:t>6</w:t>
            </w:r>
          </w:p>
        </w:tc>
        <w:tc>
          <w:tcPr>
            <w:tcW w:w="4950" w:type="dxa"/>
          </w:tcPr>
          <w:p w14:paraId="37DE4EE6" w14:textId="77777777" w:rsidR="00B057E6" w:rsidRPr="00B057E6" w:rsidRDefault="00B057E6" w:rsidP="00B057E6">
            <w:pPr>
              <w:jc w:val="center"/>
              <w:rPr>
                <w:b/>
                <w:bCs/>
              </w:rPr>
            </w:pPr>
          </w:p>
        </w:tc>
        <w:tc>
          <w:tcPr>
            <w:tcW w:w="2970" w:type="dxa"/>
          </w:tcPr>
          <w:p w14:paraId="668592C9" w14:textId="77777777" w:rsidR="00B057E6" w:rsidRDefault="00B057E6" w:rsidP="00B057E6">
            <w:pPr>
              <w:jc w:val="center"/>
            </w:pPr>
          </w:p>
        </w:tc>
        <w:tc>
          <w:tcPr>
            <w:tcW w:w="1545" w:type="dxa"/>
          </w:tcPr>
          <w:p w14:paraId="2D5D22EE" w14:textId="77777777" w:rsidR="00B057E6" w:rsidRDefault="00B057E6" w:rsidP="00B057E6">
            <w:pPr>
              <w:jc w:val="center"/>
            </w:pPr>
          </w:p>
        </w:tc>
      </w:tr>
    </w:tbl>
    <w:p w14:paraId="63F3D2C0" w14:textId="77777777" w:rsidR="00B057E6" w:rsidRPr="00D7109A" w:rsidRDefault="00B057E6" w:rsidP="00D7109A">
      <w:pPr>
        <w:jc w:val="center"/>
      </w:pPr>
    </w:p>
    <w:p w14:paraId="031106A3" w14:textId="3F3851D7" w:rsidR="00B057E6" w:rsidRDefault="00B057E6">
      <w:pPr>
        <w:pStyle w:val="BodyText"/>
        <w:kinsoku w:val="0"/>
        <w:overflowPunct w:val="0"/>
        <w:spacing w:before="10"/>
        <w:ind w:left="0" w:firstLine="0"/>
        <w:rPr>
          <w:sz w:val="13"/>
          <w:szCs w:val="13"/>
        </w:rPr>
      </w:pPr>
    </w:p>
    <w:p w14:paraId="6EA8688A" w14:textId="77777777" w:rsidR="00B057E6" w:rsidRDefault="00B057E6">
      <w:pPr>
        <w:pStyle w:val="BodyText"/>
        <w:kinsoku w:val="0"/>
        <w:overflowPunct w:val="0"/>
        <w:spacing w:before="10"/>
        <w:ind w:left="0" w:firstLine="0"/>
        <w:rPr>
          <w:sz w:val="13"/>
          <w:szCs w:val="13"/>
        </w:rPr>
      </w:pPr>
    </w:p>
    <w:p w14:paraId="7E8921FB" w14:textId="77777777" w:rsidR="00701636" w:rsidRDefault="00701636" w:rsidP="00D7109A">
      <w:pPr>
        <w:pStyle w:val="BodyText"/>
        <w:kinsoku w:val="0"/>
        <w:overflowPunct w:val="0"/>
        <w:spacing w:before="1"/>
        <w:ind w:left="120" w:firstLine="0"/>
        <w:rPr>
          <w:sz w:val="20"/>
          <w:szCs w:val="20"/>
        </w:rPr>
      </w:pPr>
    </w:p>
    <w:p w14:paraId="6DE98AA6" w14:textId="11FBCF8A" w:rsidR="00701636" w:rsidRDefault="00701636" w:rsidP="00D7109A">
      <w:pPr>
        <w:pStyle w:val="Heading3"/>
        <w:tabs>
          <w:tab w:val="left" w:pos="820"/>
        </w:tabs>
        <w:kinsoku w:val="0"/>
        <w:overflowPunct w:val="0"/>
        <w:ind w:left="100"/>
        <w:rPr>
          <w:spacing w:val="-1"/>
          <w:u w:val="thick"/>
        </w:rPr>
      </w:pPr>
    </w:p>
    <w:p w14:paraId="7D6F6347" w14:textId="4F465A8E" w:rsidR="00B057E6" w:rsidRPr="00B057E6" w:rsidRDefault="00B057E6" w:rsidP="00B057E6">
      <w:pPr>
        <w:widowControl/>
        <w:autoSpaceDE/>
        <w:autoSpaceDN/>
        <w:adjustRightInd/>
        <w:spacing w:before="100" w:beforeAutospacing="1" w:after="100" w:afterAutospacing="1"/>
      </w:pPr>
      <w:r w:rsidRPr="00B057E6">
        <w:rPr>
          <w:rFonts w:ascii="Times New Roman,Bold" w:hAnsi="Times New Roman,Bold"/>
        </w:rPr>
        <w:t xml:space="preserve">I. </w:t>
      </w:r>
      <w:r>
        <w:rPr>
          <w:rFonts w:ascii="Times New Roman,Bold" w:hAnsi="Times New Roman,Bold"/>
        </w:rPr>
        <w:t xml:space="preserve">     </w:t>
      </w:r>
      <w:r w:rsidRPr="00B057E6">
        <w:rPr>
          <w:rFonts w:ascii="Times New Roman,Bold" w:hAnsi="Times New Roman,Bold"/>
        </w:rPr>
        <w:t xml:space="preserve">SCOPE OF WORK </w:t>
      </w:r>
    </w:p>
    <w:p w14:paraId="354095D4" w14:textId="575B1FE8" w:rsidR="00B057E6" w:rsidRDefault="00B057E6" w:rsidP="00B057E6">
      <w:pPr>
        <w:widowControl/>
        <w:autoSpaceDE/>
        <w:autoSpaceDN/>
        <w:adjustRightInd/>
        <w:spacing w:before="100" w:beforeAutospacing="1" w:after="100" w:afterAutospacing="1"/>
      </w:pPr>
      <w:r w:rsidRPr="00B057E6">
        <w:t xml:space="preserve">The </w:t>
      </w:r>
      <w:r w:rsidR="007B4D97">
        <w:t xml:space="preserve">project will </w:t>
      </w:r>
      <w:r w:rsidRPr="00B057E6">
        <w:t>includ</w:t>
      </w:r>
      <w:r w:rsidR="00A456EE">
        <w:t>e the following specifications</w:t>
      </w:r>
      <w:r w:rsidRPr="00B057E6">
        <w:t xml:space="preserve">: </w:t>
      </w:r>
    </w:p>
    <w:p w14:paraId="5DE3F0DB" w14:textId="06B94D10" w:rsidR="00584283" w:rsidRDefault="00584283" w:rsidP="00B057E6">
      <w:pPr>
        <w:widowControl/>
        <w:autoSpaceDE/>
        <w:autoSpaceDN/>
        <w:adjustRightInd/>
        <w:spacing w:before="100" w:beforeAutospacing="1" w:after="100" w:afterAutospacing="1"/>
      </w:pPr>
      <w:r>
        <w:t xml:space="preserve">The Contractor will </w:t>
      </w:r>
      <w:r w:rsidR="003E11A2">
        <w:t>maintain and seek methods sustain APPA 3 and move toward APPA 2 Maintenance Standards</w:t>
      </w:r>
    </w:p>
    <w:p w14:paraId="5D72CD74" w14:textId="77777777" w:rsidR="00504AF5" w:rsidRDefault="00504AF5" w:rsidP="00B057E6">
      <w:pPr>
        <w:pStyle w:val="NormalWeb"/>
      </w:pPr>
      <w:r>
        <w:t>General maintenance that includes but is not limited to:</w:t>
      </w:r>
    </w:p>
    <w:p w14:paraId="51318F21" w14:textId="77777777" w:rsidR="00504AF5" w:rsidRDefault="00504AF5" w:rsidP="00B057E6">
      <w:pPr>
        <w:pStyle w:val="NormalWeb"/>
      </w:pPr>
      <w:r>
        <w:t xml:space="preserve">Building Equipment &amp; System Maintenance </w:t>
      </w:r>
    </w:p>
    <w:p w14:paraId="6DED5A38" w14:textId="04CA5AF2" w:rsidR="00504AF5" w:rsidRPr="00504AF5" w:rsidRDefault="00C102E5" w:rsidP="00504AF5">
      <w:pPr>
        <w:pStyle w:val="NormalWeb"/>
        <w:numPr>
          <w:ilvl w:val="0"/>
          <w:numId w:val="43"/>
        </w:numPr>
        <w:rPr>
          <w:rFonts w:ascii="Times New Roman,Bold" w:hAnsi="Times New Roman,Bold"/>
        </w:rPr>
      </w:pPr>
      <w:r>
        <w:lastRenderedPageBreak/>
        <w:t>A</w:t>
      </w:r>
      <w:r w:rsidR="00504AF5">
        <w:t>ssist in maintaining the Building Automation System (BAS)</w:t>
      </w:r>
    </w:p>
    <w:p w14:paraId="741944A1" w14:textId="02EF2B7E" w:rsidR="00C102E5" w:rsidRPr="00C102E5" w:rsidRDefault="00C102E5" w:rsidP="00504AF5">
      <w:pPr>
        <w:pStyle w:val="NormalWeb"/>
        <w:numPr>
          <w:ilvl w:val="0"/>
          <w:numId w:val="43"/>
        </w:numPr>
        <w:rPr>
          <w:rFonts w:ascii="Times New Roman,Bold" w:hAnsi="Times New Roman,Bold"/>
        </w:rPr>
      </w:pPr>
      <w:r>
        <w:t xml:space="preserve">Operate, adjust, maintain, </w:t>
      </w:r>
      <w:r w:rsidR="00FC4D33">
        <w:t>a</w:t>
      </w:r>
      <w:r>
        <w:t>nd repair building electronics and automated controls as required</w:t>
      </w:r>
    </w:p>
    <w:p w14:paraId="18BDB016" w14:textId="7DDD06A4" w:rsidR="00C102E5" w:rsidRPr="00C102E5" w:rsidRDefault="00C102E5" w:rsidP="00504AF5">
      <w:pPr>
        <w:pStyle w:val="NormalWeb"/>
        <w:numPr>
          <w:ilvl w:val="0"/>
          <w:numId w:val="43"/>
        </w:numPr>
        <w:rPr>
          <w:rFonts w:ascii="Times New Roman,Bold" w:hAnsi="Times New Roman,Bold"/>
        </w:rPr>
      </w:pPr>
      <w:r>
        <w:t>Periodically test controls, remote alarms &amp; automated notifications associated with controls and repair as required</w:t>
      </w:r>
    </w:p>
    <w:p w14:paraId="19CDFD18" w14:textId="77777777" w:rsidR="00FC4D33" w:rsidRPr="00FC4D33" w:rsidRDefault="00C102E5" w:rsidP="00504AF5">
      <w:pPr>
        <w:pStyle w:val="NormalWeb"/>
        <w:numPr>
          <w:ilvl w:val="0"/>
          <w:numId w:val="43"/>
        </w:numPr>
        <w:rPr>
          <w:rFonts w:ascii="Times New Roman,Bold" w:hAnsi="Times New Roman,Bold"/>
        </w:rPr>
      </w:pPr>
      <w:r>
        <w:t>Assist in maintaining alarm contact information for critical areas and critical alarms</w:t>
      </w:r>
    </w:p>
    <w:p w14:paraId="0D980AE0" w14:textId="77777777" w:rsidR="00FC4D33" w:rsidRPr="00FC4D33" w:rsidRDefault="00FC4D33" w:rsidP="00504AF5">
      <w:pPr>
        <w:pStyle w:val="NormalWeb"/>
        <w:numPr>
          <w:ilvl w:val="0"/>
          <w:numId w:val="43"/>
        </w:numPr>
        <w:rPr>
          <w:rFonts w:ascii="Times New Roman,Bold" w:hAnsi="Times New Roman,Bold"/>
        </w:rPr>
      </w:pPr>
      <w:r>
        <w:t>Respond to alarm or out of tolerance notifications</w:t>
      </w:r>
    </w:p>
    <w:p w14:paraId="60BCB76A" w14:textId="77777777" w:rsidR="00FC4D33" w:rsidRPr="00FC4D33" w:rsidRDefault="00FC4D33" w:rsidP="00504AF5">
      <w:pPr>
        <w:pStyle w:val="NormalWeb"/>
        <w:numPr>
          <w:ilvl w:val="0"/>
          <w:numId w:val="43"/>
        </w:numPr>
        <w:rPr>
          <w:rFonts w:ascii="Times New Roman,Bold" w:hAnsi="Times New Roman,Bold"/>
        </w:rPr>
      </w:pPr>
      <w:r>
        <w:t>Ensure equipment and systems are properly calibrated and accurate</w:t>
      </w:r>
    </w:p>
    <w:p w14:paraId="4CB22961" w14:textId="77777777" w:rsidR="00FC4D33" w:rsidRPr="00FC4D33" w:rsidRDefault="00FC4D33" w:rsidP="00504AF5">
      <w:pPr>
        <w:pStyle w:val="NormalWeb"/>
        <w:numPr>
          <w:ilvl w:val="0"/>
          <w:numId w:val="43"/>
        </w:numPr>
        <w:rPr>
          <w:rFonts w:ascii="Times New Roman,Bold" w:hAnsi="Times New Roman,Bold"/>
        </w:rPr>
      </w:pPr>
      <w:r>
        <w:t>Notify the District of any out of tolerance our out of calibration issues</w:t>
      </w:r>
    </w:p>
    <w:p w14:paraId="3E04EDF2" w14:textId="77777777" w:rsidR="00FC4D33" w:rsidRPr="00FC4D33" w:rsidRDefault="00FC4D33" w:rsidP="00504AF5">
      <w:pPr>
        <w:pStyle w:val="NormalWeb"/>
        <w:numPr>
          <w:ilvl w:val="0"/>
          <w:numId w:val="43"/>
        </w:numPr>
        <w:rPr>
          <w:rFonts w:ascii="Times New Roman,Bold" w:hAnsi="Times New Roman,Bold"/>
        </w:rPr>
      </w:pPr>
      <w:r>
        <w:t>Monitor and optimize system operation to maximize savings and efficiency</w:t>
      </w:r>
    </w:p>
    <w:p w14:paraId="4EBA3F32" w14:textId="5A17341C" w:rsidR="005053CB" w:rsidRPr="005053CB" w:rsidRDefault="00FC4D33" w:rsidP="00504AF5">
      <w:pPr>
        <w:pStyle w:val="NormalWeb"/>
        <w:numPr>
          <w:ilvl w:val="0"/>
          <w:numId w:val="43"/>
        </w:numPr>
        <w:rPr>
          <w:rFonts w:ascii="Times New Roman,Bold" w:hAnsi="Times New Roman,Bold"/>
        </w:rPr>
      </w:pPr>
      <w:r>
        <w:t xml:space="preserve">Maintain and operate pneumatic control </w:t>
      </w:r>
      <w:r w:rsidR="005053CB">
        <w:t>systems and digital control systems</w:t>
      </w:r>
    </w:p>
    <w:p w14:paraId="4736F2EF" w14:textId="362608E7" w:rsidR="005053CB" w:rsidRPr="005651D6" w:rsidRDefault="005053CB" w:rsidP="00504AF5">
      <w:pPr>
        <w:pStyle w:val="NormalWeb"/>
        <w:numPr>
          <w:ilvl w:val="0"/>
          <w:numId w:val="43"/>
        </w:numPr>
        <w:rPr>
          <w:rFonts w:ascii="Times New Roman,Bold" w:hAnsi="Times New Roman,Bold"/>
        </w:rPr>
      </w:pPr>
      <w:r>
        <w:t>Maintain and operate BAS control system where feasible perform diagnostics and temperature set-point changes</w:t>
      </w:r>
    </w:p>
    <w:p w14:paraId="6C304D8C" w14:textId="0B6992E8" w:rsidR="005651D6" w:rsidRPr="005651D6" w:rsidRDefault="005651D6" w:rsidP="00504AF5">
      <w:pPr>
        <w:pStyle w:val="NormalWeb"/>
        <w:numPr>
          <w:ilvl w:val="0"/>
          <w:numId w:val="43"/>
        </w:numPr>
        <w:rPr>
          <w:rFonts w:ascii="Times New Roman,Bold" w:hAnsi="Times New Roman,Bold"/>
        </w:rPr>
      </w:pPr>
      <w:r>
        <w:t>Promptly report any problems with computer-based control and automated system to The District</w:t>
      </w:r>
    </w:p>
    <w:p w14:paraId="6C3578C3" w14:textId="3299F50F" w:rsidR="005651D6" w:rsidRDefault="005651D6" w:rsidP="005651D6">
      <w:pPr>
        <w:pStyle w:val="NormalWeb"/>
      </w:pPr>
      <w:r>
        <w:t>General Maintenance Duties (</w:t>
      </w:r>
      <w:r>
        <w:rPr>
          <w:i/>
          <w:iCs/>
        </w:rPr>
        <w:t>please not</w:t>
      </w:r>
      <w:r w:rsidR="00584283">
        <w:rPr>
          <w:i/>
          <w:iCs/>
        </w:rPr>
        <w:t>e</w:t>
      </w:r>
      <w:r>
        <w:rPr>
          <w:i/>
          <w:iCs/>
        </w:rPr>
        <w:t xml:space="preserve"> that this list is not meant to be all-encompassing and may be amended/updated as need</w:t>
      </w:r>
      <w:r>
        <w:t>)</w:t>
      </w:r>
    </w:p>
    <w:p w14:paraId="56AF6DEC" w14:textId="38A1B17D" w:rsidR="005651D6" w:rsidRDefault="005651D6" w:rsidP="005651D6">
      <w:pPr>
        <w:pStyle w:val="NormalWeb"/>
      </w:pPr>
      <w:r>
        <w:tab/>
        <w:t>The duties may include, but are not limited to:</w:t>
      </w:r>
    </w:p>
    <w:p w14:paraId="2E22E998" w14:textId="016B125B" w:rsidR="005651D6" w:rsidRDefault="005651D6" w:rsidP="005651D6">
      <w:pPr>
        <w:pStyle w:val="NormalWeb"/>
      </w:pPr>
      <w:r>
        <w:t>Electrical</w:t>
      </w:r>
    </w:p>
    <w:p w14:paraId="03A2A2E5" w14:textId="77777777" w:rsidR="009D3318" w:rsidRPr="009D3318" w:rsidRDefault="009D3318" w:rsidP="009D3318">
      <w:pPr>
        <w:pStyle w:val="NormalWeb"/>
        <w:numPr>
          <w:ilvl w:val="0"/>
          <w:numId w:val="43"/>
        </w:numPr>
        <w:rPr>
          <w:rFonts w:ascii="Times New Roman,Bold" w:hAnsi="Times New Roman,Bold"/>
        </w:rPr>
      </w:pPr>
      <w:r>
        <w:t>Repair branch circuits and switches/starters up to 230 volts</w:t>
      </w:r>
    </w:p>
    <w:p w14:paraId="2D901987" w14:textId="77777777" w:rsidR="009D3318" w:rsidRPr="009D3318" w:rsidRDefault="009D3318" w:rsidP="009D3318">
      <w:pPr>
        <w:pStyle w:val="NormalWeb"/>
        <w:numPr>
          <w:ilvl w:val="0"/>
          <w:numId w:val="43"/>
        </w:numPr>
        <w:rPr>
          <w:rFonts w:ascii="Times New Roman,Bold" w:hAnsi="Times New Roman,Bold"/>
        </w:rPr>
      </w:pPr>
      <w:r>
        <w:t>Troubleshoot circuitry up to 230 volts</w:t>
      </w:r>
    </w:p>
    <w:p w14:paraId="294EBF18" w14:textId="77777777" w:rsidR="009D3318" w:rsidRPr="009D3318" w:rsidRDefault="009D3318" w:rsidP="009D3318">
      <w:pPr>
        <w:pStyle w:val="NormalWeb"/>
        <w:numPr>
          <w:ilvl w:val="0"/>
          <w:numId w:val="43"/>
        </w:numPr>
        <w:rPr>
          <w:rFonts w:ascii="Times New Roman,Bold" w:hAnsi="Times New Roman,Bold"/>
        </w:rPr>
      </w:pPr>
      <w:r>
        <w:t xml:space="preserve">Replace </w:t>
      </w:r>
      <w:proofErr w:type="gramStart"/>
      <w:r>
        <w:t>115 volt</w:t>
      </w:r>
      <w:proofErr w:type="gramEnd"/>
      <w:r>
        <w:t xml:space="preserve"> switches, fuses, and circuit breakers</w:t>
      </w:r>
    </w:p>
    <w:p w14:paraId="4BD2C681" w14:textId="66F1A8AE" w:rsidR="009D3318" w:rsidRPr="009D3318" w:rsidRDefault="009D3318" w:rsidP="009D3318">
      <w:pPr>
        <w:pStyle w:val="NormalWeb"/>
        <w:numPr>
          <w:ilvl w:val="0"/>
          <w:numId w:val="43"/>
        </w:numPr>
        <w:rPr>
          <w:rFonts w:ascii="Times New Roman,Bold" w:hAnsi="Times New Roman,Bold"/>
        </w:rPr>
      </w:pPr>
      <w:r>
        <w:t>Install and/or replace motors up to 220 volts</w:t>
      </w:r>
    </w:p>
    <w:p w14:paraId="029BE0C4" w14:textId="4CDB9D8B" w:rsidR="009D3318" w:rsidRPr="009D3318" w:rsidRDefault="009D3318" w:rsidP="009D3318">
      <w:pPr>
        <w:pStyle w:val="NormalWeb"/>
        <w:numPr>
          <w:ilvl w:val="0"/>
          <w:numId w:val="43"/>
        </w:numPr>
        <w:rPr>
          <w:rFonts w:ascii="Times New Roman,Bold" w:hAnsi="Times New Roman,Bold"/>
        </w:rPr>
      </w:pPr>
      <w:r>
        <w:t>Install and/or replace incandescent, fluorescent, vapor, metal halide, and LED lamps and fixtures</w:t>
      </w:r>
    </w:p>
    <w:p w14:paraId="645AF37B" w14:textId="77777777" w:rsidR="006135BC" w:rsidRPr="006135BC" w:rsidRDefault="006135BC" w:rsidP="009D3318">
      <w:pPr>
        <w:pStyle w:val="NormalWeb"/>
        <w:numPr>
          <w:ilvl w:val="0"/>
          <w:numId w:val="43"/>
        </w:numPr>
        <w:rPr>
          <w:rFonts w:ascii="Times New Roman,Bold" w:hAnsi="Times New Roman,Bold"/>
        </w:rPr>
      </w:pPr>
      <w:r>
        <w:t>Properly use voltmeter, amp-meter, or multi-meter to check current, resistance, and conductivity in circuit break panels, electrical outlets, junction boxes, on fuses, and switches</w:t>
      </w:r>
    </w:p>
    <w:p w14:paraId="295FCB6D" w14:textId="77777777" w:rsidR="006135BC" w:rsidRPr="006135BC" w:rsidRDefault="006135BC" w:rsidP="009D3318">
      <w:pPr>
        <w:pStyle w:val="NormalWeb"/>
        <w:numPr>
          <w:ilvl w:val="0"/>
          <w:numId w:val="43"/>
        </w:numPr>
        <w:rPr>
          <w:rFonts w:ascii="Times New Roman,Bold" w:hAnsi="Times New Roman,Bold"/>
        </w:rPr>
      </w:pPr>
      <w:r>
        <w:t>If required, read and record utility usage meter reading</w:t>
      </w:r>
    </w:p>
    <w:p w14:paraId="20283C0F" w14:textId="77777777" w:rsidR="006135BC" w:rsidRPr="006135BC" w:rsidRDefault="006135BC" w:rsidP="009D3318">
      <w:pPr>
        <w:pStyle w:val="NormalWeb"/>
        <w:numPr>
          <w:ilvl w:val="0"/>
          <w:numId w:val="43"/>
        </w:numPr>
        <w:rPr>
          <w:rFonts w:ascii="Times New Roman,Bold" w:hAnsi="Times New Roman,Bold"/>
        </w:rPr>
      </w:pPr>
      <w:r>
        <w:lastRenderedPageBreak/>
        <w:t xml:space="preserve">Immediately repair/replace faulty, broken, or missing electrical parts/components, exit signs, </w:t>
      </w:r>
      <w:proofErr w:type="gramStart"/>
      <w:r>
        <w:t>etc..</w:t>
      </w:r>
      <w:proofErr w:type="gramEnd"/>
    </w:p>
    <w:p w14:paraId="1FDEAE3A" w14:textId="6C5EC795" w:rsidR="006135BC" w:rsidRDefault="006135BC" w:rsidP="006135BC">
      <w:pPr>
        <w:pStyle w:val="NormalWeb"/>
        <w:ind w:left="1080"/>
      </w:pPr>
      <w:r>
        <w:t>LAMP REPLACEMENT</w:t>
      </w:r>
      <w:r w:rsidR="00E352DC">
        <w:t xml:space="preserve"> (may include, but not limited to)</w:t>
      </w:r>
      <w:r>
        <w:t>:</w:t>
      </w:r>
    </w:p>
    <w:p w14:paraId="4FF57E38" w14:textId="77777777" w:rsidR="00E352DC" w:rsidRPr="00E352DC" w:rsidRDefault="00E352DC" w:rsidP="006135BC">
      <w:pPr>
        <w:pStyle w:val="NormalWeb"/>
        <w:numPr>
          <w:ilvl w:val="0"/>
          <w:numId w:val="43"/>
        </w:numPr>
        <w:rPr>
          <w:rFonts w:ascii="Times New Roman,Bold" w:hAnsi="Times New Roman,Bold"/>
        </w:rPr>
      </w:pPr>
      <w:r>
        <w:t>Replace broken or missing globe/covers</w:t>
      </w:r>
    </w:p>
    <w:p w14:paraId="16D1C1EC" w14:textId="08092898" w:rsidR="00F01F0F" w:rsidRPr="00F01F0F" w:rsidRDefault="00F01F0F" w:rsidP="006135BC">
      <w:pPr>
        <w:pStyle w:val="NormalWeb"/>
        <w:numPr>
          <w:ilvl w:val="0"/>
          <w:numId w:val="43"/>
        </w:numPr>
        <w:rPr>
          <w:rFonts w:ascii="Times New Roman,Bold" w:hAnsi="Times New Roman,Bold"/>
        </w:rPr>
      </w:pPr>
      <w:r>
        <w:t>Repair/replace broken fixtures</w:t>
      </w:r>
    </w:p>
    <w:p w14:paraId="39CD574F" w14:textId="77777777" w:rsidR="00F01F0F" w:rsidRPr="00F01F0F" w:rsidRDefault="00F01F0F" w:rsidP="006135BC">
      <w:pPr>
        <w:pStyle w:val="NormalWeb"/>
        <w:numPr>
          <w:ilvl w:val="0"/>
          <w:numId w:val="43"/>
        </w:numPr>
        <w:rPr>
          <w:rFonts w:ascii="Times New Roman,Bold" w:hAnsi="Times New Roman,Bold"/>
        </w:rPr>
      </w:pPr>
      <w:r>
        <w:t>Tighten/make secure loose outlet switch covers</w:t>
      </w:r>
    </w:p>
    <w:p w14:paraId="7213B1E7" w14:textId="77777777" w:rsidR="00F01F0F" w:rsidRPr="00F01F0F" w:rsidRDefault="00F01F0F" w:rsidP="006135BC">
      <w:pPr>
        <w:pStyle w:val="NormalWeb"/>
        <w:numPr>
          <w:ilvl w:val="0"/>
          <w:numId w:val="43"/>
        </w:numPr>
        <w:rPr>
          <w:rFonts w:ascii="Times New Roman,Bold" w:hAnsi="Times New Roman,Bold"/>
        </w:rPr>
      </w:pPr>
      <w:r>
        <w:t>Replace defective ballasts</w:t>
      </w:r>
    </w:p>
    <w:p w14:paraId="64A770D8" w14:textId="67B79C74" w:rsidR="00F01F0F" w:rsidRPr="00F01F0F" w:rsidRDefault="00F01F0F" w:rsidP="006135BC">
      <w:pPr>
        <w:pStyle w:val="NormalWeb"/>
        <w:numPr>
          <w:ilvl w:val="0"/>
          <w:numId w:val="43"/>
        </w:numPr>
        <w:rPr>
          <w:rFonts w:ascii="Times New Roman,Bold" w:hAnsi="Times New Roman,Bold"/>
        </w:rPr>
      </w:pPr>
      <w:r>
        <w:t>Secure/replace loose or missing switch covers</w:t>
      </w:r>
    </w:p>
    <w:p w14:paraId="6DDD83F5" w14:textId="77777777" w:rsidR="00F01F0F" w:rsidRPr="00F01F0F" w:rsidRDefault="00F01F0F" w:rsidP="006135BC">
      <w:pPr>
        <w:pStyle w:val="NormalWeb"/>
        <w:numPr>
          <w:ilvl w:val="0"/>
          <w:numId w:val="43"/>
        </w:numPr>
        <w:rPr>
          <w:rFonts w:ascii="Times New Roman,Bold" w:hAnsi="Times New Roman,Bold"/>
        </w:rPr>
      </w:pPr>
      <w:r>
        <w:t>Replace all burned out lamps</w:t>
      </w:r>
    </w:p>
    <w:p w14:paraId="3B827D38" w14:textId="77777777" w:rsidR="00F01F0F" w:rsidRDefault="00F01F0F" w:rsidP="00F01F0F">
      <w:pPr>
        <w:pStyle w:val="NormalWeb"/>
        <w:ind w:left="1080"/>
      </w:pPr>
      <w:r>
        <w:t>PLUMBING (may include, but not limited to):</w:t>
      </w:r>
    </w:p>
    <w:p w14:paraId="6FA5CBA1" w14:textId="77777777" w:rsidR="00F01F0F" w:rsidRPr="00F01F0F" w:rsidRDefault="00F01F0F" w:rsidP="00F01F0F">
      <w:pPr>
        <w:pStyle w:val="NormalWeb"/>
        <w:numPr>
          <w:ilvl w:val="0"/>
          <w:numId w:val="43"/>
        </w:numPr>
        <w:rPr>
          <w:rFonts w:ascii="Times New Roman,Bold" w:hAnsi="Times New Roman,Bold"/>
        </w:rPr>
      </w:pPr>
      <w:r>
        <w:t>Install/repair piping up to 1”</w:t>
      </w:r>
    </w:p>
    <w:p w14:paraId="0FE92EB0" w14:textId="77777777" w:rsidR="00F01F0F" w:rsidRPr="00F01F0F" w:rsidRDefault="00F01F0F" w:rsidP="00F01F0F">
      <w:pPr>
        <w:pStyle w:val="NormalWeb"/>
        <w:numPr>
          <w:ilvl w:val="0"/>
          <w:numId w:val="43"/>
        </w:numPr>
        <w:rPr>
          <w:rFonts w:ascii="Times New Roman,Bold" w:hAnsi="Times New Roman,Bold"/>
        </w:rPr>
      </w:pPr>
      <w:r>
        <w:t>Install valves up to 1”</w:t>
      </w:r>
    </w:p>
    <w:p w14:paraId="5FF63E74" w14:textId="77777777" w:rsidR="00F01F0F" w:rsidRPr="00F01F0F" w:rsidRDefault="00F01F0F" w:rsidP="00F01F0F">
      <w:pPr>
        <w:pStyle w:val="NormalWeb"/>
        <w:numPr>
          <w:ilvl w:val="0"/>
          <w:numId w:val="43"/>
        </w:numPr>
        <w:rPr>
          <w:rFonts w:ascii="Times New Roman,Bold" w:hAnsi="Times New Roman,Bold"/>
        </w:rPr>
      </w:pPr>
      <w:r>
        <w:t>Repair valves up to 5”</w:t>
      </w:r>
    </w:p>
    <w:p w14:paraId="29E425F6" w14:textId="30912835" w:rsidR="00F01F0F" w:rsidRPr="00F01F0F" w:rsidRDefault="00F01F0F" w:rsidP="00F01F0F">
      <w:pPr>
        <w:pStyle w:val="NormalWeb"/>
        <w:numPr>
          <w:ilvl w:val="0"/>
          <w:numId w:val="43"/>
        </w:numPr>
        <w:rPr>
          <w:rFonts w:ascii="Times New Roman,Bold" w:hAnsi="Times New Roman,Bold"/>
        </w:rPr>
      </w:pPr>
      <w:r>
        <w:t xml:space="preserve">Troubleshoot plumbing and </w:t>
      </w:r>
      <w:proofErr w:type="gramStart"/>
      <w:r>
        <w:t>waste water</w:t>
      </w:r>
      <w:proofErr w:type="gramEnd"/>
      <w:r>
        <w:t xml:space="preserve"> systems</w:t>
      </w:r>
    </w:p>
    <w:p w14:paraId="7DBE66DC" w14:textId="77777777" w:rsidR="00F01F0F" w:rsidRPr="00F01F0F" w:rsidRDefault="00F01F0F" w:rsidP="00F01F0F">
      <w:pPr>
        <w:pStyle w:val="NormalWeb"/>
        <w:numPr>
          <w:ilvl w:val="0"/>
          <w:numId w:val="43"/>
        </w:numPr>
        <w:rPr>
          <w:rFonts w:ascii="Times New Roman,Bold" w:hAnsi="Times New Roman,Bold"/>
        </w:rPr>
      </w:pPr>
      <w:r>
        <w:t>Repair/replace faulty toilets, urinals, and sinks; install new fixture where needed</w:t>
      </w:r>
    </w:p>
    <w:p w14:paraId="513CF8FE" w14:textId="77777777" w:rsidR="002C1D3C" w:rsidRPr="002C1D3C" w:rsidRDefault="00F01F0F" w:rsidP="00F01F0F">
      <w:pPr>
        <w:pStyle w:val="NormalWeb"/>
        <w:numPr>
          <w:ilvl w:val="0"/>
          <w:numId w:val="43"/>
        </w:numPr>
        <w:rPr>
          <w:rFonts w:ascii="Times New Roman,Bold" w:hAnsi="Times New Roman,Bold"/>
        </w:rPr>
      </w:pPr>
      <w:r>
        <w:t>Remove blockages in all piping (waste, soil, etc.)</w:t>
      </w:r>
    </w:p>
    <w:p w14:paraId="179ACBC5" w14:textId="77777777" w:rsidR="002C1D3C" w:rsidRPr="002C1D3C" w:rsidRDefault="002C1D3C" w:rsidP="00F01F0F">
      <w:pPr>
        <w:pStyle w:val="NormalWeb"/>
        <w:numPr>
          <w:ilvl w:val="0"/>
          <w:numId w:val="43"/>
        </w:numPr>
        <w:rPr>
          <w:rFonts w:ascii="Times New Roman,Bold" w:hAnsi="Times New Roman,Bold"/>
        </w:rPr>
      </w:pPr>
      <w:r>
        <w:t>Repair/replace steam traps</w:t>
      </w:r>
    </w:p>
    <w:p w14:paraId="650E83A5" w14:textId="77777777" w:rsidR="002C1D3C" w:rsidRPr="002C1D3C" w:rsidRDefault="002C1D3C" w:rsidP="00F01F0F">
      <w:pPr>
        <w:pStyle w:val="NormalWeb"/>
        <w:numPr>
          <w:ilvl w:val="0"/>
          <w:numId w:val="43"/>
        </w:numPr>
        <w:rPr>
          <w:rFonts w:ascii="Times New Roman,Bold" w:hAnsi="Times New Roman,Bold"/>
        </w:rPr>
      </w:pPr>
      <w:r>
        <w:t>Clear stoppages in toilets, urinals, and sinks</w:t>
      </w:r>
    </w:p>
    <w:p w14:paraId="1EBA1BB6" w14:textId="77777777" w:rsidR="002C1D3C" w:rsidRDefault="002C1D3C" w:rsidP="002C1D3C">
      <w:pPr>
        <w:pStyle w:val="NormalWeb"/>
        <w:ind w:left="1080"/>
      </w:pPr>
    </w:p>
    <w:p w14:paraId="521FA1D2" w14:textId="27533C57" w:rsidR="002C1D3C" w:rsidRDefault="002C1D3C" w:rsidP="002C1D3C">
      <w:pPr>
        <w:pStyle w:val="NormalWeb"/>
        <w:ind w:left="1080"/>
      </w:pPr>
      <w:r>
        <w:t>MECHANICAL (may include, but not limited to):</w:t>
      </w:r>
    </w:p>
    <w:p w14:paraId="6F4A134F" w14:textId="77777777" w:rsidR="002C1D3C" w:rsidRPr="002C1D3C" w:rsidRDefault="002C1D3C" w:rsidP="002C1D3C">
      <w:pPr>
        <w:pStyle w:val="NormalWeb"/>
        <w:numPr>
          <w:ilvl w:val="0"/>
          <w:numId w:val="43"/>
        </w:numPr>
        <w:rPr>
          <w:rFonts w:ascii="Times New Roman,Bold" w:hAnsi="Times New Roman,Bold"/>
        </w:rPr>
      </w:pPr>
      <w:r>
        <w:t>Adjust heating and cooling control (wall mounted thermostats, control points on automates Building Management Systems. Input and set occupied and unoccupied modes for climate comfort as needed or directed by Director of Buildings, Grounds, &amp; Security; maintain all schedules</w:t>
      </w:r>
    </w:p>
    <w:p w14:paraId="7EE301AC" w14:textId="77777777" w:rsidR="002C1D3C" w:rsidRPr="002C1D3C" w:rsidRDefault="002C1D3C" w:rsidP="002C1D3C">
      <w:pPr>
        <w:pStyle w:val="NormalWeb"/>
        <w:numPr>
          <w:ilvl w:val="0"/>
          <w:numId w:val="43"/>
        </w:numPr>
        <w:rPr>
          <w:rFonts w:ascii="Times New Roman,Bold" w:hAnsi="Times New Roman,Bold"/>
        </w:rPr>
      </w:pPr>
      <w:r>
        <w:t>Make minor repairs to all pneumatic controls</w:t>
      </w:r>
    </w:p>
    <w:p w14:paraId="13CF1FFD" w14:textId="77777777" w:rsidR="0034404D" w:rsidRPr="0034404D" w:rsidRDefault="0034404D" w:rsidP="002C1D3C">
      <w:pPr>
        <w:pStyle w:val="NormalWeb"/>
        <w:numPr>
          <w:ilvl w:val="0"/>
          <w:numId w:val="43"/>
        </w:numPr>
        <w:rPr>
          <w:rFonts w:ascii="Times New Roman,Bold" w:hAnsi="Times New Roman,Bold"/>
        </w:rPr>
      </w:pPr>
      <w:r>
        <w:t xml:space="preserve">Replace/install v-belts and sheaves on all indirect drive motors and apparatuses; replace/install flexible couplings and adjust keyways on direct drive motors and apparatuses </w:t>
      </w:r>
    </w:p>
    <w:p w14:paraId="73D91FF1" w14:textId="77777777" w:rsidR="0034404D" w:rsidRPr="0034404D" w:rsidRDefault="0034404D" w:rsidP="002C1D3C">
      <w:pPr>
        <w:pStyle w:val="NormalWeb"/>
        <w:numPr>
          <w:ilvl w:val="0"/>
          <w:numId w:val="43"/>
        </w:numPr>
        <w:rPr>
          <w:rFonts w:ascii="Times New Roman,Bold" w:hAnsi="Times New Roman,Bold"/>
        </w:rPr>
      </w:pPr>
      <w:r>
        <w:lastRenderedPageBreak/>
        <w:t>Carry out general lubrication as needed or at scheduled intervals (fittings, shaft drives, motors, pumps, etc.)</w:t>
      </w:r>
    </w:p>
    <w:p w14:paraId="657E8B6C" w14:textId="77777777" w:rsidR="0034404D" w:rsidRPr="0034404D" w:rsidRDefault="0034404D" w:rsidP="002C1D3C">
      <w:pPr>
        <w:pStyle w:val="NormalWeb"/>
        <w:numPr>
          <w:ilvl w:val="0"/>
          <w:numId w:val="43"/>
        </w:numPr>
        <w:rPr>
          <w:rFonts w:ascii="Times New Roman,Bold" w:hAnsi="Times New Roman,Bold"/>
        </w:rPr>
      </w:pPr>
      <w:r>
        <w:t>Repair all minor mechanical equipment (motors, pumps, actuators, etc.); install new equipment when and where necessary</w:t>
      </w:r>
    </w:p>
    <w:p w14:paraId="0FDADB1A" w14:textId="77777777" w:rsidR="00946F12" w:rsidRPr="00946F12" w:rsidRDefault="0034404D" w:rsidP="002C1D3C">
      <w:pPr>
        <w:pStyle w:val="NormalWeb"/>
        <w:numPr>
          <w:ilvl w:val="0"/>
          <w:numId w:val="43"/>
        </w:numPr>
        <w:rPr>
          <w:rFonts w:ascii="Times New Roman,Bold" w:hAnsi="Times New Roman,Bold"/>
        </w:rPr>
      </w:pPr>
      <w:r>
        <w:t xml:space="preserve">Perform cohesive inspections on all HVAC </w:t>
      </w:r>
      <w:r w:rsidR="00946F12">
        <w:t>equipment</w:t>
      </w:r>
      <w:r>
        <w:t xml:space="preserve"> </w:t>
      </w:r>
      <w:proofErr w:type="gramStart"/>
      <w:r>
        <w:t xml:space="preserve">on a monthly </w:t>
      </w:r>
      <w:r w:rsidR="00946F12">
        <w:t>basis</w:t>
      </w:r>
      <w:proofErr w:type="gramEnd"/>
      <w:r w:rsidR="00946F12">
        <w:t xml:space="preserve"> (check belt tension, check condition of filters, coils, and fans; check amperages and voltage, and check all valves and associated piping for leaks, tears on insulated lines, rotting/corrosion of joints and unions, etc.)</w:t>
      </w:r>
    </w:p>
    <w:p w14:paraId="0E696CED" w14:textId="77777777" w:rsidR="00946F12" w:rsidRPr="00946F12" w:rsidRDefault="00946F12" w:rsidP="002C1D3C">
      <w:pPr>
        <w:pStyle w:val="NormalWeb"/>
        <w:numPr>
          <w:ilvl w:val="0"/>
          <w:numId w:val="43"/>
        </w:numPr>
        <w:rPr>
          <w:rFonts w:ascii="Times New Roman,Bold" w:hAnsi="Times New Roman,Bold"/>
        </w:rPr>
      </w:pPr>
      <w:r>
        <w:t xml:space="preserve">Change out all filters on air handling units, stand-alone A/C units, and air quality control devices </w:t>
      </w:r>
      <w:proofErr w:type="gramStart"/>
      <w:r>
        <w:t>on a monthly basis</w:t>
      </w:r>
      <w:proofErr w:type="gramEnd"/>
      <w:r>
        <w:t xml:space="preserve"> (or more frequently is needed)</w:t>
      </w:r>
    </w:p>
    <w:p w14:paraId="54752EA9" w14:textId="2E8BFAFD" w:rsidR="00730D7D" w:rsidRPr="00730D7D" w:rsidRDefault="00946F12" w:rsidP="002C1D3C">
      <w:pPr>
        <w:pStyle w:val="NormalWeb"/>
        <w:numPr>
          <w:ilvl w:val="0"/>
          <w:numId w:val="43"/>
        </w:numPr>
        <w:rPr>
          <w:rFonts w:ascii="Times New Roman,Bold" w:hAnsi="Times New Roman,Bold"/>
        </w:rPr>
      </w:pPr>
      <w:r>
        <w:t>Clean out all strainers</w:t>
      </w:r>
      <w:r w:rsidR="00730D7D">
        <w:t xml:space="preserve"> on HVAC piping throughout the building before seasonal start-ups of equipment (e.g.- pre-summer for cooling, pre-winter for heating). Check operation of all steam traps to ensure proper steam/condensate ratios</w:t>
      </w:r>
    </w:p>
    <w:p w14:paraId="13D8788B" w14:textId="77777777" w:rsidR="00F368D3" w:rsidRPr="00F368D3" w:rsidRDefault="00730D7D" w:rsidP="002C1D3C">
      <w:pPr>
        <w:pStyle w:val="NormalWeb"/>
        <w:numPr>
          <w:ilvl w:val="0"/>
          <w:numId w:val="43"/>
        </w:numPr>
        <w:rPr>
          <w:rFonts w:ascii="Times New Roman,Bold" w:hAnsi="Times New Roman,Bold"/>
        </w:rPr>
      </w:pPr>
      <w:r>
        <w:t xml:space="preserve">Perform daily blowdowns on boilers during heating season -surface and bottom- to ensure that boiler water tension is </w:t>
      </w:r>
      <w:proofErr w:type="gramStart"/>
      <w:r>
        <w:t>minimized</w:t>
      </w:r>
      <w:proofErr w:type="gramEnd"/>
      <w:r>
        <w:t xml:space="preserve"> and proper steam flow is maintained. Perform daily blowdown of low water cut-off to test/ensure proper operation – repair or replace apparatus </w:t>
      </w:r>
      <w:r w:rsidR="00F368D3">
        <w:t xml:space="preserve">immediately if faulty as this is a primary safety device </w:t>
      </w:r>
    </w:p>
    <w:p w14:paraId="427C36A5" w14:textId="77777777" w:rsidR="00823C00" w:rsidRPr="00823C00" w:rsidRDefault="00F368D3" w:rsidP="002C1D3C">
      <w:pPr>
        <w:pStyle w:val="NormalWeb"/>
        <w:numPr>
          <w:ilvl w:val="0"/>
          <w:numId w:val="43"/>
        </w:numPr>
        <w:rPr>
          <w:rFonts w:ascii="Times New Roman,Bold" w:hAnsi="Times New Roman,Bold"/>
        </w:rPr>
      </w:pPr>
      <w:r>
        <w:t xml:space="preserve">Check operation of pressure gauges, </w:t>
      </w:r>
      <w:proofErr w:type="spellStart"/>
      <w:r>
        <w:t>pressuretrols</w:t>
      </w:r>
      <w:proofErr w:type="spellEnd"/>
      <w:r>
        <w:t xml:space="preserve">, manual reset </w:t>
      </w:r>
      <w:proofErr w:type="spellStart"/>
      <w:r>
        <w:t>pressuretrols</w:t>
      </w:r>
      <w:proofErr w:type="spellEnd"/>
      <w:r>
        <w:t>, gas valves, and resets on boilers.  Check operation of boiler water gauges (tri-locks, etc.)</w:t>
      </w:r>
      <w:r w:rsidR="00823C00">
        <w:t>; clean boiler water gauge glass as needed</w:t>
      </w:r>
    </w:p>
    <w:p w14:paraId="5DE0B790" w14:textId="77777777" w:rsidR="00823C00" w:rsidRPr="00823C00" w:rsidRDefault="00823C00" w:rsidP="002C1D3C">
      <w:pPr>
        <w:pStyle w:val="NormalWeb"/>
        <w:numPr>
          <w:ilvl w:val="0"/>
          <w:numId w:val="43"/>
        </w:numPr>
        <w:rPr>
          <w:rFonts w:ascii="Times New Roman,Bold" w:hAnsi="Times New Roman,Bold"/>
        </w:rPr>
      </w:pPr>
      <w:r>
        <w:t xml:space="preserve">Troubleshoot issues with all heating and air-conditioning equipment; make minor repairs </w:t>
      </w:r>
    </w:p>
    <w:p w14:paraId="48046734" w14:textId="77777777" w:rsidR="00823C00" w:rsidRPr="00823C00" w:rsidRDefault="00823C00" w:rsidP="002C1D3C">
      <w:pPr>
        <w:pStyle w:val="NormalWeb"/>
        <w:numPr>
          <w:ilvl w:val="0"/>
          <w:numId w:val="43"/>
        </w:numPr>
        <w:rPr>
          <w:rFonts w:ascii="Times New Roman,Bold" w:hAnsi="Times New Roman,Bold"/>
        </w:rPr>
      </w:pPr>
      <w:r>
        <w:t>Check operation of compressors sewage pumps</w:t>
      </w:r>
    </w:p>
    <w:p w14:paraId="278E7E73" w14:textId="77777777" w:rsidR="00823C00" w:rsidRDefault="00823C00" w:rsidP="00823C00">
      <w:pPr>
        <w:pStyle w:val="NormalWeb"/>
        <w:ind w:left="1080"/>
      </w:pPr>
    </w:p>
    <w:p w14:paraId="2B91A2A7" w14:textId="340BDCEA" w:rsidR="00823C00" w:rsidRDefault="00823C00" w:rsidP="002A7399">
      <w:pPr>
        <w:pStyle w:val="NormalWeb"/>
        <w:ind w:left="1080"/>
      </w:pPr>
      <w:r>
        <w:t>PAINTING, CARPENTRY, &amp; GENERAL MAINTENANCE (may include, but not limited to:)</w:t>
      </w:r>
    </w:p>
    <w:p w14:paraId="4626C517" w14:textId="36FC12C1" w:rsidR="002A7399" w:rsidRDefault="002A7399" w:rsidP="002A7399">
      <w:pPr>
        <w:pStyle w:val="NormalWeb"/>
        <w:numPr>
          <w:ilvl w:val="0"/>
          <w:numId w:val="43"/>
        </w:numPr>
      </w:pPr>
      <w:r>
        <w:t>Make minor repairs to sheetrock, replace where necessary or s directed</w:t>
      </w:r>
    </w:p>
    <w:p w14:paraId="7F68375F" w14:textId="457B36CC" w:rsidR="002A7399" w:rsidRDefault="002A7399" w:rsidP="002A7399">
      <w:pPr>
        <w:pStyle w:val="NormalWeb"/>
        <w:numPr>
          <w:ilvl w:val="0"/>
          <w:numId w:val="43"/>
        </w:numPr>
      </w:pPr>
      <w:r>
        <w:t>Repair and replace tch ceilings and ceiling tiles</w:t>
      </w:r>
    </w:p>
    <w:p w14:paraId="22F21723" w14:textId="40E8AA88" w:rsidR="002A7399" w:rsidRDefault="002A7399" w:rsidP="002A7399">
      <w:pPr>
        <w:pStyle w:val="NormalWeb"/>
        <w:numPr>
          <w:ilvl w:val="0"/>
          <w:numId w:val="43"/>
        </w:numPr>
      </w:pPr>
      <w:r>
        <w:t>Implement painting schedule set forth by The District or as an as needed basis where applicable (large scale)</w:t>
      </w:r>
    </w:p>
    <w:p w14:paraId="74380321" w14:textId="38E2EB6A" w:rsidR="002A7399" w:rsidRDefault="002A7399" w:rsidP="002A7399">
      <w:pPr>
        <w:pStyle w:val="NormalWeb"/>
        <w:numPr>
          <w:ilvl w:val="0"/>
          <w:numId w:val="43"/>
        </w:numPr>
      </w:pPr>
      <w:r>
        <w:t>Perform minor touch-up painting where needed, or as directed</w:t>
      </w:r>
    </w:p>
    <w:p w14:paraId="746E0A56" w14:textId="44E10F27" w:rsidR="002A7399" w:rsidRDefault="002A7399" w:rsidP="002A7399">
      <w:pPr>
        <w:pStyle w:val="NormalWeb"/>
        <w:numPr>
          <w:ilvl w:val="0"/>
          <w:numId w:val="43"/>
        </w:numPr>
      </w:pPr>
      <w:r>
        <w:t xml:space="preserve">Make minor repairs to (or install new) </w:t>
      </w:r>
      <w:r w:rsidR="004C20F7">
        <w:t>door holdbacks, door checks, closers, hinges, strikes, kick-plates, handles, and doorstops; ensure proper operation of same</w:t>
      </w:r>
    </w:p>
    <w:p w14:paraId="090F1B92" w14:textId="0BC90903" w:rsidR="004C20F7" w:rsidRDefault="004C20F7" w:rsidP="002A7399">
      <w:pPr>
        <w:pStyle w:val="NormalWeb"/>
        <w:numPr>
          <w:ilvl w:val="0"/>
          <w:numId w:val="43"/>
        </w:numPr>
      </w:pPr>
      <w:r>
        <w:lastRenderedPageBreak/>
        <w:t>Make minor repairs to (or install new)</w:t>
      </w:r>
      <w:r>
        <w:t xml:space="preserve"> locks, cylinders, cores, mortises, </w:t>
      </w:r>
      <w:proofErr w:type="gramStart"/>
      <w:r>
        <w:t>cores</w:t>
      </w:r>
      <w:proofErr w:type="gramEnd"/>
      <w:r>
        <w:t xml:space="preserve"> and associated hardware.  Help Maintain inventory of all keys</w:t>
      </w:r>
    </w:p>
    <w:p w14:paraId="3A6B6F16" w14:textId="17379F3B" w:rsidR="004C20F7" w:rsidRDefault="004C20F7" w:rsidP="002A7399">
      <w:pPr>
        <w:pStyle w:val="NormalWeb"/>
        <w:numPr>
          <w:ilvl w:val="0"/>
          <w:numId w:val="43"/>
        </w:numPr>
      </w:pPr>
      <w:r>
        <w:t>Make minor repairs to (or install new)</w:t>
      </w:r>
      <w:r>
        <w:t xml:space="preserve"> broken </w:t>
      </w:r>
      <w:proofErr w:type="gramStart"/>
      <w:r>
        <w:t>window panes</w:t>
      </w:r>
      <w:proofErr w:type="gramEnd"/>
      <w:r>
        <w:t>, counterweights, vision panels, and sashes</w:t>
      </w:r>
    </w:p>
    <w:p w14:paraId="4BE46284" w14:textId="700CBABF" w:rsidR="004C20F7" w:rsidRDefault="004C20F7" w:rsidP="002A7399">
      <w:pPr>
        <w:pStyle w:val="NormalWeb"/>
        <w:numPr>
          <w:ilvl w:val="0"/>
          <w:numId w:val="43"/>
        </w:numPr>
      </w:pPr>
      <w:r>
        <w:t>Mount and hang pictures, tack boards, smart boards, projector screens, supply dispensers, and posters</w:t>
      </w:r>
    </w:p>
    <w:p w14:paraId="33651DE2" w14:textId="09224DE5" w:rsidR="004C20F7" w:rsidRDefault="0015580C" w:rsidP="002A7399">
      <w:pPr>
        <w:pStyle w:val="NormalWeb"/>
        <w:numPr>
          <w:ilvl w:val="0"/>
          <w:numId w:val="43"/>
        </w:numPr>
      </w:pPr>
      <w:r>
        <w:t xml:space="preserve">Assemble new furniture procured by the school, make minor repairs to existing items (e.g.- desks, computer </w:t>
      </w:r>
      <w:proofErr w:type="gramStart"/>
      <w:r>
        <w:t>work stations</w:t>
      </w:r>
      <w:proofErr w:type="gramEnd"/>
      <w:r>
        <w:t>, bookcases, cabinets, etc.); move same to where required</w:t>
      </w:r>
    </w:p>
    <w:p w14:paraId="0412F474" w14:textId="2B4369BA" w:rsidR="0015580C" w:rsidRDefault="0015580C" w:rsidP="002A7399">
      <w:pPr>
        <w:pStyle w:val="NormalWeb"/>
        <w:numPr>
          <w:ilvl w:val="0"/>
          <w:numId w:val="43"/>
        </w:numPr>
      </w:pPr>
      <w:r>
        <w:t xml:space="preserve">Repair/install bathroom partitions, </w:t>
      </w:r>
      <w:proofErr w:type="gramStart"/>
      <w:r>
        <w:t>wall</w:t>
      </w:r>
      <w:proofErr w:type="gramEnd"/>
      <w:r>
        <w:t xml:space="preserve"> and floor ceramic tiles</w:t>
      </w:r>
    </w:p>
    <w:p w14:paraId="543BCB87" w14:textId="0A896E75" w:rsidR="0015580C" w:rsidRDefault="0015580C" w:rsidP="002A7399">
      <w:pPr>
        <w:pStyle w:val="NormalWeb"/>
        <w:numPr>
          <w:ilvl w:val="0"/>
          <w:numId w:val="43"/>
        </w:numPr>
      </w:pPr>
      <w:r>
        <w:t>Replace worn VC tiles, carpet tiles, or carpeting; install new where required. No handling of Asbestos tiles will be allowed</w:t>
      </w:r>
    </w:p>
    <w:p w14:paraId="25418687" w14:textId="72152931" w:rsidR="0015580C" w:rsidRDefault="0015580C" w:rsidP="002A7399">
      <w:pPr>
        <w:pStyle w:val="NormalWeb"/>
        <w:numPr>
          <w:ilvl w:val="0"/>
          <w:numId w:val="43"/>
        </w:numPr>
      </w:pPr>
      <w:r>
        <w:t>Replace torn, worn, or missing baseboard (e.g.- cove base) where needed or as directed</w:t>
      </w:r>
    </w:p>
    <w:p w14:paraId="30DA23AE" w14:textId="4C57E3BD" w:rsidR="0015580C" w:rsidRDefault="008C2DEF" w:rsidP="002A7399">
      <w:pPr>
        <w:pStyle w:val="NormalWeb"/>
        <w:numPr>
          <w:ilvl w:val="0"/>
          <w:numId w:val="43"/>
        </w:numPr>
      </w:pPr>
      <w:r>
        <w:t>Repair/replace stained, broken, or missing ceiling tiles</w:t>
      </w:r>
    </w:p>
    <w:p w14:paraId="62C89962" w14:textId="51C18ACB" w:rsidR="008C2DEF" w:rsidRDefault="008C2DEF" w:rsidP="002A7399">
      <w:pPr>
        <w:pStyle w:val="NormalWeb"/>
        <w:numPr>
          <w:ilvl w:val="0"/>
          <w:numId w:val="43"/>
        </w:numPr>
      </w:pPr>
      <w:r>
        <w:t>Repair or replace torn, ripped, broken, or missing blinds, room-darkening or privacy shades and curtains. Repair or replace associated rods, draw sticks, cords, and/or roller chains</w:t>
      </w:r>
    </w:p>
    <w:p w14:paraId="08F67D2C" w14:textId="029B48C9" w:rsidR="009A383C" w:rsidRDefault="008F21E9" w:rsidP="009A383C">
      <w:pPr>
        <w:pStyle w:val="NormalWeb"/>
      </w:pPr>
      <w:r>
        <w:t>REQUIRED TOOLS TO BE PROVIDED BY THE CONTRACTOR</w:t>
      </w:r>
    </w:p>
    <w:p w14:paraId="209784A6" w14:textId="00F1F534" w:rsidR="008F21E9" w:rsidRDefault="008F21E9" w:rsidP="008F21E9">
      <w:pPr>
        <w:pStyle w:val="NormalWeb"/>
        <w:numPr>
          <w:ilvl w:val="0"/>
          <w:numId w:val="43"/>
        </w:numPr>
      </w:pPr>
      <w:r>
        <w:t xml:space="preserve">Refrigerant Recovery Unit (refrigerants management/ </w:t>
      </w:r>
      <w:proofErr w:type="spellStart"/>
      <w:r>
        <w:t>polic</w:t>
      </w:r>
      <w:proofErr w:type="spellEnd"/>
      <w:r>
        <w:t xml:space="preserve"> by Yazoo County School District. In accordance with Montreal Protocol)</w:t>
      </w:r>
    </w:p>
    <w:p w14:paraId="5D58795F" w14:textId="6FD26374" w:rsidR="008F21E9" w:rsidRDefault="008F21E9" w:rsidP="008F21E9">
      <w:pPr>
        <w:pStyle w:val="NormalWeb"/>
        <w:numPr>
          <w:ilvl w:val="0"/>
          <w:numId w:val="43"/>
        </w:numPr>
      </w:pPr>
      <w:r>
        <w:t>Refrigerant Test and Charge Gauges</w:t>
      </w:r>
    </w:p>
    <w:p w14:paraId="753E3F0A" w14:textId="53AEBC27" w:rsidR="008F21E9" w:rsidRDefault="008F21E9" w:rsidP="008F21E9">
      <w:pPr>
        <w:pStyle w:val="NormalWeb"/>
        <w:numPr>
          <w:ilvl w:val="0"/>
          <w:numId w:val="43"/>
        </w:numPr>
      </w:pPr>
      <w:r>
        <w:t>Infrared Thermometer</w:t>
      </w:r>
    </w:p>
    <w:p w14:paraId="2671A4EA" w14:textId="672FCEB3" w:rsidR="008F21E9" w:rsidRDefault="008F21E9" w:rsidP="008F21E9">
      <w:pPr>
        <w:pStyle w:val="NormalWeb"/>
        <w:numPr>
          <w:ilvl w:val="0"/>
          <w:numId w:val="43"/>
        </w:numPr>
      </w:pPr>
      <w:r>
        <w:t>Claw hammers</w:t>
      </w:r>
    </w:p>
    <w:p w14:paraId="77B5556E" w14:textId="5E7C07C9" w:rsidR="008F21E9" w:rsidRDefault="008F21E9" w:rsidP="008F21E9">
      <w:pPr>
        <w:pStyle w:val="NormalWeb"/>
        <w:numPr>
          <w:ilvl w:val="0"/>
          <w:numId w:val="43"/>
        </w:numPr>
      </w:pPr>
      <w:r>
        <w:t>Hand saws</w:t>
      </w:r>
    </w:p>
    <w:p w14:paraId="5512C94F" w14:textId="57437FF6" w:rsidR="008F21E9" w:rsidRDefault="008F21E9" w:rsidP="008F21E9">
      <w:pPr>
        <w:pStyle w:val="NormalWeb"/>
        <w:numPr>
          <w:ilvl w:val="0"/>
          <w:numId w:val="43"/>
        </w:numPr>
      </w:pPr>
      <w:r>
        <w:t>Power Drills including ½” chuck</w:t>
      </w:r>
    </w:p>
    <w:p w14:paraId="5390E751" w14:textId="697067C0" w:rsidR="008F21E9" w:rsidRDefault="008F21E9" w:rsidP="008F21E9">
      <w:pPr>
        <w:pStyle w:val="NormalWeb"/>
        <w:numPr>
          <w:ilvl w:val="0"/>
          <w:numId w:val="43"/>
        </w:numPr>
      </w:pPr>
      <w:r>
        <w:t>Standard and locking pliers</w:t>
      </w:r>
    </w:p>
    <w:p w14:paraId="18492052" w14:textId="74DDA791" w:rsidR="008F21E9" w:rsidRDefault="008F21E9" w:rsidP="008F21E9">
      <w:pPr>
        <w:pStyle w:val="NormalWeb"/>
        <w:numPr>
          <w:ilvl w:val="0"/>
          <w:numId w:val="43"/>
        </w:numPr>
      </w:pPr>
      <w:r>
        <w:t>Linesman’s pliers</w:t>
      </w:r>
    </w:p>
    <w:p w14:paraId="76724F9F" w14:textId="0B3B5DDE" w:rsidR="008F21E9" w:rsidRDefault="008F21E9" w:rsidP="008F21E9">
      <w:pPr>
        <w:pStyle w:val="NormalWeb"/>
        <w:numPr>
          <w:ilvl w:val="0"/>
          <w:numId w:val="43"/>
        </w:numPr>
      </w:pPr>
      <w:r>
        <w:t>Screwdriver and nut-driver sets (standard and metric)</w:t>
      </w:r>
    </w:p>
    <w:p w14:paraId="1E50578C" w14:textId="37FF4F6F" w:rsidR="008F21E9" w:rsidRDefault="008F21E9" w:rsidP="008F21E9">
      <w:pPr>
        <w:pStyle w:val="NormalWeb"/>
        <w:numPr>
          <w:ilvl w:val="0"/>
          <w:numId w:val="43"/>
        </w:numPr>
      </w:pPr>
      <w:r>
        <w:t>Adjustable wrenches</w:t>
      </w:r>
      <w:r w:rsidR="00584283">
        <w:t xml:space="preserve"> &amp; crescent wrenches</w:t>
      </w:r>
    </w:p>
    <w:p w14:paraId="589720C7" w14:textId="0F65F0E8" w:rsidR="00584283" w:rsidRDefault="00584283" w:rsidP="008F21E9">
      <w:pPr>
        <w:pStyle w:val="NormalWeb"/>
        <w:numPr>
          <w:ilvl w:val="0"/>
          <w:numId w:val="43"/>
        </w:numPr>
      </w:pPr>
      <w:r>
        <w:t>Plungers</w:t>
      </w:r>
    </w:p>
    <w:p w14:paraId="54D7C008" w14:textId="4E275ABC" w:rsidR="00584283" w:rsidRDefault="00584283" w:rsidP="008F21E9">
      <w:pPr>
        <w:pStyle w:val="NormalWeb"/>
        <w:numPr>
          <w:ilvl w:val="0"/>
          <w:numId w:val="43"/>
        </w:numPr>
      </w:pPr>
      <w:r>
        <w:t>Plumber’s snake (hand auger)</w:t>
      </w:r>
    </w:p>
    <w:p w14:paraId="56D0C998" w14:textId="76B6FCE1" w:rsidR="00584283" w:rsidRDefault="00584283" w:rsidP="008F21E9">
      <w:pPr>
        <w:pStyle w:val="NormalWeb"/>
        <w:numPr>
          <w:ilvl w:val="0"/>
          <w:numId w:val="43"/>
        </w:numPr>
      </w:pPr>
      <w:r>
        <w:lastRenderedPageBreak/>
        <w:t>Power snake ¾”</w:t>
      </w:r>
    </w:p>
    <w:p w14:paraId="6EB8C4A1" w14:textId="69F3B56A" w:rsidR="00584283" w:rsidRDefault="00584283" w:rsidP="008F21E9">
      <w:pPr>
        <w:pStyle w:val="NormalWeb"/>
        <w:numPr>
          <w:ilvl w:val="0"/>
          <w:numId w:val="43"/>
        </w:numPr>
      </w:pPr>
      <w:r>
        <w:t>Voltmeters, ammeters, and other test multi-meters</w:t>
      </w:r>
    </w:p>
    <w:p w14:paraId="45838BBC" w14:textId="105FA126" w:rsidR="00584283" w:rsidRDefault="00584283" w:rsidP="008F21E9">
      <w:pPr>
        <w:pStyle w:val="NormalWeb"/>
        <w:numPr>
          <w:ilvl w:val="0"/>
          <w:numId w:val="43"/>
        </w:numPr>
      </w:pPr>
      <w:r>
        <w:t>Ladders (6’, 8’, &amp; 10’)</w:t>
      </w:r>
    </w:p>
    <w:p w14:paraId="3FB5F1F1" w14:textId="073E8F12" w:rsidR="00584283" w:rsidRDefault="00584283" w:rsidP="008F21E9">
      <w:pPr>
        <w:pStyle w:val="NormalWeb"/>
        <w:numPr>
          <w:ilvl w:val="0"/>
          <w:numId w:val="43"/>
        </w:numPr>
      </w:pPr>
      <w:r>
        <w:t>Tool or gang boxes</w:t>
      </w:r>
    </w:p>
    <w:p w14:paraId="06034EFA" w14:textId="3704EE1C" w:rsidR="00584283" w:rsidRDefault="00584283" w:rsidP="008F21E9">
      <w:pPr>
        <w:pStyle w:val="NormalWeb"/>
        <w:numPr>
          <w:ilvl w:val="0"/>
          <w:numId w:val="43"/>
        </w:numPr>
      </w:pPr>
      <w:r>
        <w:t>Shovels</w:t>
      </w:r>
    </w:p>
    <w:p w14:paraId="532F7C17" w14:textId="5F1BC9F6" w:rsidR="00584283" w:rsidRDefault="00584283" w:rsidP="008F21E9">
      <w:pPr>
        <w:pStyle w:val="NormalWeb"/>
        <w:numPr>
          <w:ilvl w:val="0"/>
          <w:numId w:val="43"/>
        </w:numPr>
      </w:pPr>
      <w:r>
        <w:t>Oil cans &amp; grease guns</w:t>
      </w:r>
    </w:p>
    <w:p w14:paraId="481FD42F" w14:textId="236C0D1A" w:rsidR="00584283" w:rsidRDefault="00584283" w:rsidP="008F21E9">
      <w:pPr>
        <w:pStyle w:val="NormalWeb"/>
        <w:numPr>
          <w:ilvl w:val="0"/>
          <w:numId w:val="43"/>
        </w:numPr>
      </w:pPr>
      <w:r>
        <w:t>Safety Equipment (dust masks, work gloves, safety goggles, ear plugs, rubber souled footwear, etc.)</w:t>
      </w:r>
    </w:p>
    <w:p w14:paraId="033F7272" w14:textId="2BD04C46" w:rsidR="00584283" w:rsidRDefault="00584283" w:rsidP="008F21E9">
      <w:pPr>
        <w:pStyle w:val="NormalWeb"/>
        <w:numPr>
          <w:ilvl w:val="0"/>
          <w:numId w:val="43"/>
        </w:numPr>
      </w:pPr>
      <w:r>
        <w:t>Painting equipment (rollers, pans, etc.)</w:t>
      </w:r>
    </w:p>
    <w:p w14:paraId="710AF54A" w14:textId="516FEEC4" w:rsidR="00584283" w:rsidRDefault="00584283" w:rsidP="008F21E9">
      <w:pPr>
        <w:pStyle w:val="NormalWeb"/>
        <w:numPr>
          <w:ilvl w:val="0"/>
          <w:numId w:val="43"/>
        </w:numPr>
      </w:pPr>
      <w:r>
        <w:t>Sanding blocks &amp; Sandpaper</w:t>
      </w:r>
    </w:p>
    <w:p w14:paraId="4E27B8B6" w14:textId="2E7CF478" w:rsidR="0047022E" w:rsidRDefault="0047022E" w:rsidP="008F21E9">
      <w:pPr>
        <w:pStyle w:val="NormalWeb"/>
        <w:numPr>
          <w:ilvl w:val="0"/>
          <w:numId w:val="43"/>
        </w:numPr>
      </w:pPr>
      <w:r>
        <w:t>1 Pick-up truck, 2 maintenance vans</w:t>
      </w:r>
    </w:p>
    <w:p w14:paraId="0ABB6189" w14:textId="58512DCF" w:rsidR="0047022E" w:rsidRDefault="0047022E" w:rsidP="0047022E">
      <w:pPr>
        <w:pStyle w:val="NormalWeb"/>
      </w:pPr>
      <w:r>
        <w:t>PERSONNEL</w:t>
      </w:r>
    </w:p>
    <w:p w14:paraId="3D5747EC" w14:textId="0D550E58" w:rsidR="0047022E" w:rsidRDefault="0047022E" w:rsidP="0047022E">
      <w:pPr>
        <w:pStyle w:val="NormalWeb"/>
        <w:numPr>
          <w:ilvl w:val="0"/>
          <w:numId w:val="43"/>
        </w:numPr>
      </w:pPr>
      <w:r>
        <w:t xml:space="preserve">1 Maintenance Foreman/Supervisor </w:t>
      </w:r>
    </w:p>
    <w:p w14:paraId="1313EFDB" w14:textId="013C94CB" w:rsidR="0047022E" w:rsidRDefault="0047022E" w:rsidP="0047022E">
      <w:pPr>
        <w:pStyle w:val="NormalWeb"/>
        <w:numPr>
          <w:ilvl w:val="0"/>
          <w:numId w:val="43"/>
        </w:numPr>
      </w:pPr>
      <w:r>
        <w:t>1 HVAC Technician (may also work on general maintenance projects)</w:t>
      </w:r>
    </w:p>
    <w:p w14:paraId="67FFCB50" w14:textId="0CC51EC7" w:rsidR="0047022E" w:rsidRDefault="0047022E" w:rsidP="0047022E">
      <w:pPr>
        <w:pStyle w:val="NormalWeb"/>
        <w:numPr>
          <w:ilvl w:val="0"/>
          <w:numId w:val="43"/>
        </w:numPr>
      </w:pPr>
      <w:r>
        <w:t>2 General Maintenance Technicians</w:t>
      </w:r>
    </w:p>
    <w:p w14:paraId="013A7331" w14:textId="725735DF" w:rsidR="0047022E" w:rsidRDefault="0047022E" w:rsidP="0047022E">
      <w:pPr>
        <w:pStyle w:val="NormalWeb"/>
        <w:ind w:left="720"/>
        <w:rPr>
          <w:i/>
          <w:iCs/>
        </w:rPr>
      </w:pPr>
      <w:r w:rsidRPr="0047022E">
        <w:rPr>
          <w:i/>
          <w:iCs/>
        </w:rPr>
        <w:t xml:space="preserve">** The Contractor must provide employment opportunities for the current staff who are employed </w:t>
      </w:r>
      <w:r>
        <w:rPr>
          <w:i/>
          <w:iCs/>
        </w:rPr>
        <w:t>by current Contractors of The District</w:t>
      </w:r>
      <w:r w:rsidR="00C86033">
        <w:rPr>
          <w:i/>
          <w:iCs/>
        </w:rPr>
        <w:t xml:space="preserve"> at or above current rate and benefits</w:t>
      </w:r>
      <w:r>
        <w:rPr>
          <w:i/>
          <w:iCs/>
        </w:rPr>
        <w:t>.</w:t>
      </w:r>
    </w:p>
    <w:p w14:paraId="1BFB4043" w14:textId="01249A7D" w:rsidR="00C86033" w:rsidRDefault="00C86033" w:rsidP="0047022E">
      <w:pPr>
        <w:pStyle w:val="NormalWeb"/>
        <w:ind w:left="720"/>
        <w:rPr>
          <w:i/>
          <w:iCs/>
        </w:rPr>
      </w:pPr>
      <w:r>
        <w:rPr>
          <w:i/>
          <w:iCs/>
        </w:rPr>
        <w:t>** All personnel will take part in emergency response drills and be a vital part of emergency response teams.</w:t>
      </w:r>
    </w:p>
    <w:p w14:paraId="74474C5A" w14:textId="70CE0AAF" w:rsidR="00C86033" w:rsidRDefault="00C86033" w:rsidP="0047022E">
      <w:pPr>
        <w:pStyle w:val="NormalWeb"/>
        <w:ind w:left="720"/>
        <w:rPr>
          <w:i/>
          <w:iCs/>
        </w:rPr>
      </w:pPr>
      <w:r>
        <w:rPr>
          <w:i/>
          <w:iCs/>
        </w:rPr>
        <w:t>** The Contractor will provide safety training for all personnel (outside of The District led Emergency Response and Safety Drills/Training).</w:t>
      </w:r>
    </w:p>
    <w:p w14:paraId="2B7CD901" w14:textId="77777777" w:rsidR="00C86033" w:rsidRPr="0047022E" w:rsidRDefault="00C86033" w:rsidP="0047022E">
      <w:pPr>
        <w:pStyle w:val="NormalWeb"/>
        <w:ind w:left="720"/>
        <w:rPr>
          <w:i/>
          <w:iCs/>
        </w:rPr>
      </w:pPr>
    </w:p>
    <w:p w14:paraId="3B43184D" w14:textId="2B5D0B92" w:rsidR="00B057E6" w:rsidRDefault="00B057E6" w:rsidP="00823C00">
      <w:pPr>
        <w:pStyle w:val="NormalWeb"/>
        <w:rPr>
          <w:rFonts w:ascii="Times New Roman,Bold" w:hAnsi="Times New Roman,Bold"/>
        </w:rPr>
      </w:pPr>
      <w:r>
        <w:rPr>
          <w:rFonts w:ascii="Times New Roman,Bold" w:hAnsi="Times New Roman,Bold"/>
        </w:rPr>
        <w:t>II. GENERAL CONDITIONS AND PROVISIONS</w:t>
      </w:r>
      <w:r>
        <w:rPr>
          <w:rFonts w:ascii="Times New Roman,Bold" w:hAnsi="Times New Roman,Bold"/>
        </w:rPr>
        <w:br/>
      </w:r>
    </w:p>
    <w:p w14:paraId="3805DF37" w14:textId="14FA09BF" w:rsidR="00B057E6" w:rsidRDefault="00B057E6" w:rsidP="00B057E6">
      <w:pPr>
        <w:pStyle w:val="NormalWeb"/>
      </w:pPr>
      <w:r>
        <w:rPr>
          <w:rFonts w:ascii="Times New Roman,Bold" w:hAnsi="Times New Roman,Bold"/>
        </w:rPr>
        <w:t xml:space="preserve">GOVERNING LAWS: </w:t>
      </w:r>
      <w:r>
        <w:t xml:space="preserve">This contract is made under and shall be governed and construed in accordance with the laws of the State of Mississippi. </w:t>
      </w:r>
    </w:p>
    <w:p w14:paraId="42E6E558" w14:textId="31CDB3BE" w:rsidR="00B057E6" w:rsidRDefault="00B057E6" w:rsidP="00B057E6">
      <w:pPr>
        <w:pStyle w:val="NormalWeb"/>
      </w:pPr>
      <w:r>
        <w:rPr>
          <w:rFonts w:ascii="Times New Roman,Bold" w:hAnsi="Times New Roman,Bold"/>
        </w:rPr>
        <w:t xml:space="preserve">CONFLICT OF INTEREST: </w:t>
      </w:r>
      <w:r>
        <w:t xml:space="preserve">All Contractors must disclose in writing with their proposal the name of any owner, officer, director, or agent who is also an employee of the Yazoo County School District (including any member of the Yazoo County School Board of Education). All Contractors must also disclose in writing with their proposal the name of any employee of </w:t>
      </w:r>
      <w:r w:rsidR="00271E59">
        <w:t>District</w:t>
      </w:r>
      <w:r>
        <w:t xml:space="preserve"> who owns, directly or </w:t>
      </w:r>
      <w:r>
        <w:lastRenderedPageBreak/>
        <w:t xml:space="preserve">indirectly, an interest of five percent (5%) or more in the Contractor’s firm or any of its branches or subsidiaries. By submitting a proposal, the Contractor certifies that there is no relationship between the Contactor and any person or entity which is or gives the appearance of a conflict of interest related to this RFP. </w:t>
      </w:r>
    </w:p>
    <w:p w14:paraId="2EF948BF" w14:textId="3358B8FF" w:rsidR="00B057E6" w:rsidRDefault="00B057E6" w:rsidP="00B057E6">
      <w:pPr>
        <w:pStyle w:val="NormalWeb"/>
      </w:pPr>
      <w:r>
        <w:rPr>
          <w:rFonts w:ascii="Times New Roman,Bold" w:hAnsi="Times New Roman,Bold"/>
        </w:rPr>
        <w:t xml:space="preserve">ERRORS AND OMISSIONS: </w:t>
      </w:r>
      <w:r>
        <w:t xml:space="preserve">The Contractor shall not take advantage of any errors or omissions in this RFP. The Contractor shall promptly notify </w:t>
      </w:r>
      <w:r w:rsidR="00271E59">
        <w:t>District</w:t>
      </w:r>
      <w:r>
        <w:t xml:space="preserve"> of any omissions or errors found in this document. </w:t>
      </w:r>
    </w:p>
    <w:p w14:paraId="2C6890D1" w14:textId="77777777" w:rsidR="00B057E6" w:rsidRDefault="00B057E6" w:rsidP="00B057E6">
      <w:pPr>
        <w:pStyle w:val="NormalWeb"/>
      </w:pPr>
      <w:r>
        <w:rPr>
          <w:rFonts w:ascii="Times New Roman,Bold" w:hAnsi="Times New Roman,Bold"/>
        </w:rPr>
        <w:t xml:space="preserve">INSURANCE COVERAGE: </w:t>
      </w:r>
      <w:r>
        <w:t xml:space="preserve">During the term of the contract, the Contractor at their sole cost and expense shall provide commercial insurance of such type and with such terms and limits as may be reasonably associated with the contract. At a minimum, the Contractor shall provide and maintain the following coverage and limits: </w:t>
      </w:r>
    </w:p>
    <w:p w14:paraId="090C5F5D" w14:textId="2DA14026" w:rsidR="00B057E6" w:rsidRDefault="00B057E6" w:rsidP="00B057E6">
      <w:pPr>
        <w:pStyle w:val="NormalWeb"/>
      </w:pPr>
      <w:r>
        <w:rPr>
          <w:rFonts w:ascii="Symbol" w:hAnsi="Symbol"/>
        </w:rPr>
        <w:sym w:font="Symbol" w:char="F0B7"/>
      </w:r>
      <w:r>
        <w:rPr>
          <w:rFonts w:ascii="Symbol" w:hAnsi="Symbol"/>
        </w:rPr>
        <w:t xml:space="preserve"> </w:t>
      </w:r>
      <w:r>
        <w:rPr>
          <w:rFonts w:ascii="Times New Roman,Bold" w:hAnsi="Times New Roman,Bold"/>
        </w:rPr>
        <w:t xml:space="preserve">Worker’s Compensation </w:t>
      </w:r>
      <w:r>
        <w:t xml:space="preserve">- The Contractor shall provide and maintain Worker’s Compensation Insurance, as required by the laws of Mississippi, as well as employer’s liability coverage with minimum limits of $500,000 for bodily injury per accident. This insurance must include and cover </w:t>
      </w:r>
      <w:proofErr w:type="gramStart"/>
      <w:r>
        <w:t>all of</w:t>
      </w:r>
      <w:proofErr w:type="gramEnd"/>
      <w:r>
        <w:t xml:space="preserve"> the Contractor’s employees who are engaged in any work under this contract. </w:t>
      </w:r>
    </w:p>
    <w:p w14:paraId="3AB31554" w14:textId="4DD75E5C" w:rsidR="00B057E6" w:rsidRDefault="00B057E6" w:rsidP="00B057E6">
      <w:pPr>
        <w:pStyle w:val="NormalWeb"/>
      </w:pPr>
      <w:r>
        <w:rPr>
          <w:rFonts w:ascii="Symbol" w:hAnsi="Symbol"/>
        </w:rPr>
        <w:sym w:font="Symbol" w:char="F0B7"/>
      </w:r>
      <w:r>
        <w:rPr>
          <w:rFonts w:ascii="Symbol" w:hAnsi="Symbol"/>
        </w:rPr>
        <w:t xml:space="preserve"> </w:t>
      </w:r>
      <w:r>
        <w:rPr>
          <w:rFonts w:ascii="Times New Roman,Bold" w:hAnsi="Times New Roman,Bold"/>
        </w:rPr>
        <w:t xml:space="preserve">General Liability </w:t>
      </w:r>
      <w:r>
        <w:t xml:space="preserve">– The Contractor shall provide and maintain General Liability Coverage at a rate no less than $1,000,000 per occurrence for bodily injury, personal injury and property damage. </w:t>
      </w:r>
    </w:p>
    <w:p w14:paraId="30909331" w14:textId="44E9B374" w:rsidR="00B057E6" w:rsidRDefault="00B057E6" w:rsidP="00B057E6">
      <w:pPr>
        <w:pStyle w:val="NormalWeb"/>
      </w:pPr>
      <w:r>
        <w:rPr>
          <w:rFonts w:ascii="Times New Roman,Bold" w:hAnsi="Times New Roman,Bold"/>
        </w:rPr>
        <w:t xml:space="preserve">INSURANCE REQUIREMENTS: </w:t>
      </w:r>
      <w:r>
        <w:t xml:space="preserve">Providing and maintaining adequate insurance coverage is a material obligation of the Contractor and is of the essence of this contract. All such insurance shall meet all laws of the State of Mississippi. Such insurance coverage shall be obtained from companies that are authorized to provide such coverage and that are authorized by the Commissioner of Insurance to do business in Mississippi. The Contractor shall </w:t>
      </w:r>
      <w:proofErr w:type="gramStart"/>
      <w:r>
        <w:t>at all times</w:t>
      </w:r>
      <w:proofErr w:type="gramEnd"/>
      <w:r>
        <w:t xml:space="preserve"> comply with the terms of such insurance policies, and all requirements of the insurer under any such insurance policies, except as they may conflict with existing Mississippi laws or this contract. The limits of coverage under each insurance policy maintained by the Contractor shall not be interpreted as limiting the Contractor’s liability and obligations under the contract. </w:t>
      </w:r>
    </w:p>
    <w:p w14:paraId="356B8516" w14:textId="77777777" w:rsidR="00B057E6" w:rsidRDefault="00B057E6" w:rsidP="00B057E6">
      <w:pPr>
        <w:pStyle w:val="NormalWeb"/>
      </w:pPr>
      <w:r>
        <w:rPr>
          <w:rFonts w:ascii="Times New Roman,Bold" w:hAnsi="Times New Roman,Bold"/>
        </w:rPr>
        <w:t xml:space="preserve">OTHER INSURANCE PROVISIONS: </w:t>
      </w:r>
      <w:r>
        <w:t xml:space="preserve">The policy or policies are to contain, or be endorsed to contain, the following provisions: </w:t>
      </w:r>
    </w:p>
    <w:p w14:paraId="78DD7601" w14:textId="77777777" w:rsidR="00B057E6" w:rsidRDefault="00B057E6" w:rsidP="00B057E6">
      <w:pPr>
        <w:pStyle w:val="NormalWeb"/>
        <w:numPr>
          <w:ilvl w:val="0"/>
          <w:numId w:val="20"/>
        </w:numPr>
        <w:rPr>
          <w:rFonts w:ascii="Times New Roman,Bold" w:hAnsi="Times New Roman,Bold"/>
        </w:rPr>
      </w:pPr>
      <w:r>
        <w:t xml:space="preserve">Contractor’s insurance is to be considered primary for losses that occur as a direct result of the Contractor’s actions. </w:t>
      </w:r>
    </w:p>
    <w:p w14:paraId="51568E64" w14:textId="26E13238" w:rsidR="00B057E6" w:rsidRPr="00271E59" w:rsidRDefault="00B057E6" w:rsidP="00B057E6">
      <w:pPr>
        <w:pStyle w:val="NormalWeb"/>
        <w:numPr>
          <w:ilvl w:val="0"/>
          <w:numId w:val="20"/>
        </w:numPr>
        <w:rPr>
          <w:rFonts w:ascii="Times New Roman,Bold" w:hAnsi="Times New Roman,Bold"/>
        </w:rPr>
      </w:pPr>
      <w:r>
        <w:t>Coverage shall state that the Contractor’s insurance shall not be suspended, voided, canceled, reduced in coverage, or in limits except after 30 days written notice. The Contractor must include a copy of their insurance certificate with their proposal package. Upon award of this contract, the selected Contractor shall add the Yazoo County School</w:t>
      </w:r>
      <w:r w:rsidR="00271E59">
        <w:t xml:space="preserve"> </w:t>
      </w:r>
      <w:r>
        <w:t xml:space="preserve">District as a Certificate Holder to their insurance policy and provide documentation of same. </w:t>
      </w:r>
    </w:p>
    <w:p w14:paraId="781578A4" w14:textId="00A16368" w:rsidR="00B057E6" w:rsidRPr="00B057E6" w:rsidRDefault="00B057E6" w:rsidP="00B057E6">
      <w:pPr>
        <w:widowControl/>
        <w:autoSpaceDE/>
        <w:autoSpaceDN/>
        <w:adjustRightInd/>
        <w:spacing w:before="100" w:beforeAutospacing="1" w:after="100" w:afterAutospacing="1"/>
      </w:pPr>
    </w:p>
    <w:p w14:paraId="3881388B" w14:textId="66414EC6" w:rsidR="009B7369" w:rsidRDefault="009B7369" w:rsidP="009B7369">
      <w:pPr>
        <w:pStyle w:val="NormalWeb"/>
      </w:pPr>
      <w:r>
        <w:rPr>
          <w:rFonts w:ascii="Times New Roman,Bold" w:hAnsi="Times New Roman,Bold"/>
        </w:rPr>
        <w:t xml:space="preserve">EVALUATION CRITERIA: </w:t>
      </w:r>
      <w:r>
        <w:t xml:space="preserve">The Yazoo County School District, at its sole discretion, following an objective evaluation, will award this contract to the most responsible, responsive Contractor. The </w:t>
      </w:r>
      <w:r>
        <w:lastRenderedPageBreak/>
        <w:t xml:space="preserve">proposals will be evaluated on a “best overall value” basis including, but not limited to, completeness and content of the proposal, pricing, quality, the Contractors ability to follow the specifications, the Contractors ability to provide a team of skilled, trained employees, and the Contractors experience with similar projects. In addition to these considerations, the evaluators may request additional information, oral </w:t>
      </w:r>
      <w:proofErr w:type="gramStart"/>
      <w:r>
        <w:t>presentations</w:t>
      </w:r>
      <w:proofErr w:type="gramEnd"/>
      <w:r>
        <w:t xml:space="preserve"> or discussions with any or all of the responding Contractors to clarify elements of their proposal or to amplify the materials presented in any part of the proposal. However, Contractors are cautioned that the evaluators are not required to request clarification; therefore, all proposals should be complete and reflect the most favorable terms available from the Contractor. </w:t>
      </w:r>
    </w:p>
    <w:p w14:paraId="50630D74" w14:textId="2EC56019" w:rsidR="009B7369" w:rsidRDefault="009B7369" w:rsidP="009B7369">
      <w:pPr>
        <w:pStyle w:val="NormalWeb"/>
      </w:pPr>
      <w:r>
        <w:t xml:space="preserve">The </w:t>
      </w:r>
      <w:proofErr w:type="gramStart"/>
      <w:r>
        <w:t>District</w:t>
      </w:r>
      <w:proofErr w:type="gramEnd"/>
      <w:r>
        <w:t xml:space="preserve"> reserves the right to make independent investigations as to the qualifications of the Contractor(s). Such investigations may include contacting existing customers. Contractors should keep in mind that this is a Request for Proposals and not a request to contract. The </w:t>
      </w:r>
      <w:proofErr w:type="gramStart"/>
      <w:r>
        <w:t>District</w:t>
      </w:r>
      <w:proofErr w:type="gramEnd"/>
      <w:r>
        <w:t xml:space="preserve"> reserves the unqualified right to accept or reject any and all proposals, and to waive any irregularities as may be permitted by law when it is deemed that such action will be in the best interest of the District. </w:t>
      </w:r>
    </w:p>
    <w:p w14:paraId="0307F6A2" w14:textId="652B9E8B" w:rsidR="009B7369" w:rsidRDefault="009B7369" w:rsidP="009B7369">
      <w:pPr>
        <w:pStyle w:val="NormalWeb"/>
      </w:pPr>
      <w:r>
        <w:rPr>
          <w:rFonts w:ascii="Times New Roman,Bold" w:hAnsi="Times New Roman,Bold"/>
        </w:rPr>
        <w:t xml:space="preserve">AWARD OF BID: </w:t>
      </w:r>
      <w:r>
        <w:t>The Yazoo County School District, at its sole discretion, following an objective evaluation, will award this contract to the most responsible, responsive Contractor(s). Price will be a major consideration but will not be the determining factor in our selection. The award of this contract will be based and granted on “</w:t>
      </w:r>
      <w:r>
        <w:rPr>
          <w:rFonts w:ascii="Times New Roman,Bold" w:hAnsi="Times New Roman,Bold"/>
        </w:rPr>
        <w:t xml:space="preserve">BEST VALUE.” “BEST VALUE” </w:t>
      </w:r>
      <w:r>
        <w:t xml:space="preserve">will allow the </w:t>
      </w:r>
      <w:proofErr w:type="gramStart"/>
      <w:r>
        <w:t>District</w:t>
      </w:r>
      <w:proofErr w:type="gramEnd"/>
      <w:r>
        <w:t xml:space="preserve"> to consider factors beyond pricing such as whether the responsible Contractor is able to meet and/or exceed the required specifications. </w:t>
      </w:r>
      <w:r>
        <w:rPr>
          <w:rFonts w:ascii="Times New Roman,Bold" w:hAnsi="Times New Roman,Bold"/>
        </w:rPr>
        <w:t xml:space="preserve">“BEST VALUE” </w:t>
      </w:r>
      <w:r>
        <w:t xml:space="preserve">will permit and reflect prudent stewardship of public funds and trust. Award of the contract(s) to one Contractor does not mean that the other proposals lacked merit. Award of the contract(s) signifies that after all factors have been considered, the selected proposal was deemed most advantageous to the </w:t>
      </w:r>
      <w:proofErr w:type="gramStart"/>
      <w:r>
        <w:t>District</w:t>
      </w:r>
      <w:proofErr w:type="gramEnd"/>
      <w:r>
        <w:t xml:space="preserve">. </w:t>
      </w:r>
    </w:p>
    <w:p w14:paraId="638D5002" w14:textId="5080D914" w:rsidR="009B7369" w:rsidRDefault="009B7369" w:rsidP="009B7369">
      <w:pPr>
        <w:pStyle w:val="NormalWeb"/>
      </w:pPr>
      <w:r>
        <w:rPr>
          <w:rFonts w:ascii="Times New Roman,Bold" w:hAnsi="Times New Roman,Bold"/>
        </w:rPr>
        <w:t xml:space="preserve">NOTIFICATION OF AWARD: </w:t>
      </w:r>
      <w:r>
        <w:t xml:space="preserve">After all prerequisites and specifications have been met by the Contractor and the award for </w:t>
      </w:r>
      <w:r w:rsidR="001B2885">
        <w:t xml:space="preserve">janitorial/custodial services </w:t>
      </w:r>
      <w:r>
        <w:t xml:space="preserve">has been made, the successful Contractor will be notified by the </w:t>
      </w:r>
      <w:proofErr w:type="gramStart"/>
      <w:r>
        <w:t>District</w:t>
      </w:r>
      <w:proofErr w:type="gramEnd"/>
      <w:r>
        <w:t xml:space="preserve"> verbally and by a letter of award. </w:t>
      </w:r>
    </w:p>
    <w:p w14:paraId="3F434E8C" w14:textId="613DC66E" w:rsidR="009B7369" w:rsidRDefault="009B7369" w:rsidP="009B7369">
      <w:pPr>
        <w:pStyle w:val="NormalWeb"/>
      </w:pPr>
      <w:r>
        <w:rPr>
          <w:rFonts w:ascii="Times New Roman,Bold" w:hAnsi="Times New Roman,Bold"/>
        </w:rPr>
        <w:t xml:space="preserve">TERMINATION FOR CAUSE: </w:t>
      </w:r>
      <w:r>
        <w:t xml:space="preserve">The District may terminate their participation in this contract in whole or in part with thirty (30) days’ notice, for their convenience, or because of failure of the Contractor to fulfill the contract obligations in any respect. This termination notice will be issued via a written letter sent by certified U.S. mail. Immediate dismissals may be executed if deemed necessary by the </w:t>
      </w:r>
      <w:proofErr w:type="gramStart"/>
      <w:r>
        <w:t>District</w:t>
      </w:r>
      <w:proofErr w:type="gramEnd"/>
      <w:r>
        <w:t xml:space="preserve">. </w:t>
      </w:r>
    </w:p>
    <w:p w14:paraId="2F2C3DA9" w14:textId="05D605ED" w:rsidR="00A56AD8" w:rsidRDefault="00A56AD8" w:rsidP="009B7369">
      <w:pPr>
        <w:pStyle w:val="NormalWeb"/>
      </w:pPr>
      <w:r>
        <w:t>EMPLOYEES: Current employees (of The District or other vendor contracted by The District) must be given the opportunity to be employed at or above their current rate of pay, benefits package, and hours.</w:t>
      </w:r>
    </w:p>
    <w:p w14:paraId="72FC5E8F" w14:textId="77777777" w:rsidR="00A56AD8" w:rsidRDefault="00A56AD8" w:rsidP="009B7369">
      <w:pPr>
        <w:pStyle w:val="NormalWeb"/>
        <w:rPr>
          <w:rFonts w:ascii="Times New Roman,Bold" w:hAnsi="Times New Roman,Bold"/>
        </w:rPr>
      </w:pPr>
    </w:p>
    <w:p w14:paraId="142917F8" w14:textId="7EADF77C" w:rsidR="009B7369" w:rsidRDefault="009B7369" w:rsidP="009B7369">
      <w:pPr>
        <w:pStyle w:val="NormalWeb"/>
      </w:pPr>
      <w:r>
        <w:rPr>
          <w:rFonts w:ascii="Times New Roman,Bold" w:hAnsi="Times New Roman,Bold"/>
        </w:rPr>
        <w:t xml:space="preserve">III. STATEMENT OF QUALIFICATIONS </w:t>
      </w:r>
    </w:p>
    <w:p w14:paraId="07894709" w14:textId="77777777" w:rsidR="009B7369" w:rsidRDefault="009B7369" w:rsidP="009B7369">
      <w:pPr>
        <w:pStyle w:val="NormalWeb"/>
      </w:pPr>
      <w:r>
        <w:t xml:space="preserve">Respondent should include in response all information relating to the following: </w:t>
      </w:r>
    </w:p>
    <w:p w14:paraId="3876D1C0" w14:textId="2A63F020" w:rsidR="009B7369" w:rsidRDefault="009B7369" w:rsidP="00D7109A">
      <w:pPr>
        <w:pStyle w:val="NormalWeb"/>
        <w:numPr>
          <w:ilvl w:val="0"/>
          <w:numId w:val="27"/>
        </w:numPr>
      </w:pPr>
      <w:r>
        <w:t xml:space="preserve">Previous work to that described in Section I above. </w:t>
      </w:r>
    </w:p>
    <w:p w14:paraId="67DFEC84" w14:textId="17298E31" w:rsidR="00271E59" w:rsidRDefault="009B7369" w:rsidP="00DB6B5B">
      <w:pPr>
        <w:pStyle w:val="NormalWeb"/>
        <w:numPr>
          <w:ilvl w:val="0"/>
          <w:numId w:val="27"/>
        </w:numPr>
      </w:pPr>
      <w:r>
        <w:t xml:space="preserve">History of firm. </w:t>
      </w:r>
    </w:p>
    <w:p w14:paraId="11572276" w14:textId="3025CFBC" w:rsidR="009B7369" w:rsidRDefault="009B7369" w:rsidP="00D7109A">
      <w:pPr>
        <w:pStyle w:val="NormalWeb"/>
        <w:numPr>
          <w:ilvl w:val="0"/>
          <w:numId w:val="28"/>
        </w:numPr>
      </w:pPr>
      <w:r>
        <w:lastRenderedPageBreak/>
        <w:t xml:space="preserve">Comparable references. </w:t>
      </w:r>
    </w:p>
    <w:p w14:paraId="0431670F" w14:textId="5360B72E" w:rsidR="009B7369" w:rsidRPr="00271E59" w:rsidRDefault="00271E59" w:rsidP="00D7109A">
      <w:pPr>
        <w:pStyle w:val="NormalWeb"/>
        <w:numPr>
          <w:ilvl w:val="0"/>
          <w:numId w:val="28"/>
        </w:numPr>
        <w:rPr>
          <w:i/>
          <w:iCs/>
        </w:rPr>
      </w:pPr>
      <w:r w:rsidRPr="00271E59">
        <w:rPr>
          <w:i/>
          <w:iCs/>
        </w:rPr>
        <w:t>Note: All employees must have passed a background check before working on school premises</w:t>
      </w:r>
    </w:p>
    <w:p w14:paraId="3744FD1D" w14:textId="5004DCDA" w:rsidR="009B7369" w:rsidRDefault="009B7369" w:rsidP="009B7369">
      <w:pPr>
        <w:pStyle w:val="NormalWeb"/>
        <w:ind w:left="720"/>
      </w:pPr>
      <w:r>
        <w:t xml:space="preserve">The respondent should also include a work schedule of project in the response to this RFP. </w:t>
      </w:r>
    </w:p>
    <w:p w14:paraId="4BDBBB82" w14:textId="77777777" w:rsidR="009B7369" w:rsidRDefault="009B7369" w:rsidP="009B7369">
      <w:pPr>
        <w:pStyle w:val="NormalWeb"/>
        <w:rPr>
          <w:rFonts w:ascii="Times New Roman,Bold" w:hAnsi="Times New Roman,Bold"/>
        </w:rPr>
      </w:pPr>
    </w:p>
    <w:p w14:paraId="6CAF0C50" w14:textId="68742C7E" w:rsidR="009B7369" w:rsidRDefault="009B7369" w:rsidP="009B7369">
      <w:pPr>
        <w:pStyle w:val="NormalWeb"/>
      </w:pPr>
      <w:r>
        <w:rPr>
          <w:rFonts w:ascii="Times New Roman,Bold" w:hAnsi="Times New Roman,Bold"/>
        </w:rPr>
        <w:t xml:space="preserve">IV. EVALUATION CRITERIA </w:t>
      </w:r>
    </w:p>
    <w:p w14:paraId="12783D8B" w14:textId="77777777" w:rsidR="009B7369" w:rsidRDefault="009B7369" w:rsidP="009B7369">
      <w:pPr>
        <w:pStyle w:val="NormalWeb"/>
      </w:pPr>
      <w:r>
        <w:t xml:space="preserve">The proposals shall be evaluated and ranked according to the following criteria: </w:t>
      </w:r>
    </w:p>
    <w:p w14:paraId="29DDC74D" w14:textId="1291BABE" w:rsidR="009B7369" w:rsidRDefault="009B7369" w:rsidP="009B7369">
      <w:pPr>
        <w:pStyle w:val="NormalWeb"/>
        <w:numPr>
          <w:ilvl w:val="0"/>
          <w:numId w:val="22"/>
        </w:numPr>
      </w:pPr>
      <w:r>
        <w:t>Experience, including but not limited to the number and size of previous projects completed for the Yazoo County School District Board of Education</w:t>
      </w:r>
      <w:r w:rsidR="006B5773">
        <w:t xml:space="preserve"> and/or comparable projects for other entities</w:t>
      </w:r>
      <w:r>
        <w:t xml:space="preserve">. </w:t>
      </w:r>
    </w:p>
    <w:p w14:paraId="3C33AB97" w14:textId="77777777" w:rsidR="009B7369" w:rsidRDefault="009B7369" w:rsidP="009B7369">
      <w:pPr>
        <w:pStyle w:val="NormalWeb"/>
        <w:numPr>
          <w:ilvl w:val="0"/>
          <w:numId w:val="22"/>
        </w:numPr>
      </w:pPr>
      <w:r>
        <w:t xml:space="preserve">Capacity to perform, including but not limited to staffing level and experience of staff, adequacy of resources, and coverage by professional liability insurance. </w:t>
      </w:r>
    </w:p>
    <w:p w14:paraId="254A98CC" w14:textId="14B8E9F7" w:rsidR="009B7369" w:rsidRDefault="009B7369" w:rsidP="009B7369">
      <w:pPr>
        <w:pStyle w:val="NormalWeb"/>
        <w:numPr>
          <w:ilvl w:val="0"/>
          <w:numId w:val="22"/>
        </w:numPr>
      </w:pPr>
      <w:r>
        <w:t xml:space="preserve">Total Cost to complete the Scope of Work. </w:t>
      </w:r>
    </w:p>
    <w:p w14:paraId="39D494E3" w14:textId="279EBDD3" w:rsidR="009B7369" w:rsidRDefault="009B7369" w:rsidP="009B7369">
      <w:pPr>
        <w:pStyle w:val="NormalWeb"/>
      </w:pPr>
      <w:r>
        <w:t xml:space="preserve">The Yazoo County School District will rank the response to this RFP according to the criteria listed above and will negotiate with the highest ranked business regarding an acceptable contract with the Yazoo County School District. If negotiations are unsuccessful, the negotiations will be </w:t>
      </w:r>
      <w:proofErr w:type="gramStart"/>
      <w:r>
        <w:t>terminated</w:t>
      </w:r>
      <w:proofErr w:type="gramEnd"/>
      <w:r>
        <w:t xml:space="preserve"> and the Yazoo County School District will negotiate with the second highest ranked business. This process will continue until an agreement with a business is reached. </w:t>
      </w:r>
    </w:p>
    <w:p w14:paraId="2B60ACF2" w14:textId="5C7CA60A" w:rsidR="009B7369" w:rsidRDefault="009B7369" w:rsidP="009B7369">
      <w:pPr>
        <w:pStyle w:val="NormalWeb"/>
      </w:pPr>
      <w:r>
        <w:t xml:space="preserve">All work as specified in this RFP shall begin </w:t>
      </w:r>
      <w:r w:rsidR="000D3A34">
        <w:t>on the date specified in</w:t>
      </w:r>
      <w:r>
        <w:t xml:space="preserve"> the award of bid as notified in writing by the Yazoo County School District. </w:t>
      </w:r>
    </w:p>
    <w:p w14:paraId="3378F4DF" w14:textId="77777777" w:rsidR="00701636" w:rsidRDefault="00701636">
      <w:pPr>
        <w:pStyle w:val="BodyText"/>
        <w:kinsoku w:val="0"/>
        <w:overflowPunct w:val="0"/>
        <w:spacing w:before="7"/>
        <w:ind w:left="0" w:firstLine="0"/>
      </w:pPr>
    </w:p>
    <w:p w14:paraId="4256DE83" w14:textId="7BEFDA8B" w:rsidR="00701636" w:rsidRDefault="00701636" w:rsidP="00D7109A">
      <w:pPr>
        <w:pStyle w:val="BodyText"/>
        <w:tabs>
          <w:tab w:val="left" w:pos="540"/>
        </w:tabs>
        <w:kinsoku w:val="0"/>
        <w:overflowPunct w:val="0"/>
        <w:spacing w:before="69" w:line="275" w:lineRule="auto"/>
        <w:ind w:right="189"/>
      </w:pPr>
      <w:r>
        <w:rPr>
          <w:b/>
          <w:bCs/>
        </w:rPr>
        <w:t xml:space="preserve">Deadline and number of copies:  </w:t>
      </w:r>
      <w:r>
        <w:rPr>
          <w:spacing w:val="-1"/>
        </w:rPr>
        <w:t>Submit</w:t>
      </w:r>
      <w:r>
        <w:t xml:space="preserve"> </w:t>
      </w:r>
      <w:r w:rsidR="008C6EA3">
        <w:t xml:space="preserve">two (2) printed copies </w:t>
      </w:r>
      <w:r>
        <w:t>of the written proposal to be</w:t>
      </w:r>
      <w:r>
        <w:rPr>
          <w:spacing w:val="24"/>
        </w:rPr>
        <w:t xml:space="preserve"> </w:t>
      </w:r>
      <w:r>
        <w:t>received</w:t>
      </w:r>
      <w:r>
        <w:rPr>
          <w:spacing w:val="-1"/>
        </w:rPr>
        <w:t xml:space="preserve"> </w:t>
      </w:r>
      <w:r>
        <w:t>no</w:t>
      </w:r>
      <w:r>
        <w:rPr>
          <w:spacing w:val="-1"/>
        </w:rPr>
        <w:t xml:space="preserve"> </w:t>
      </w:r>
      <w:r>
        <w:t>later</w:t>
      </w:r>
      <w:r>
        <w:rPr>
          <w:spacing w:val="-1"/>
        </w:rPr>
        <w:t xml:space="preserve"> </w:t>
      </w:r>
      <w:r>
        <w:t>than:</w:t>
      </w:r>
      <w:r>
        <w:rPr>
          <w:spacing w:val="-1"/>
        </w:rPr>
        <w:t xml:space="preserve"> </w:t>
      </w:r>
      <w:r>
        <w:t>(</w:t>
      </w:r>
      <w:r w:rsidR="0073332B">
        <w:t>T</w:t>
      </w:r>
      <w:r w:rsidR="001B2885">
        <w:t>hurs</w:t>
      </w:r>
      <w:r w:rsidR="00CB1F3D" w:rsidRPr="00D7109A">
        <w:t>day,</w:t>
      </w:r>
      <w:r w:rsidR="00B057E6">
        <w:t xml:space="preserve"> </w:t>
      </w:r>
      <w:r w:rsidR="00E352DC">
        <w:t>Jan</w:t>
      </w:r>
      <w:r w:rsidR="00997466">
        <w:t>uary</w:t>
      </w:r>
      <w:r w:rsidR="00B057E6">
        <w:t xml:space="preserve"> </w:t>
      </w:r>
      <w:r w:rsidR="001949F2">
        <w:t>1</w:t>
      </w:r>
      <w:r w:rsidR="001B2885">
        <w:t>1</w:t>
      </w:r>
      <w:r w:rsidR="008C6EA3" w:rsidRPr="00CB1F3D">
        <w:t>,</w:t>
      </w:r>
      <w:r w:rsidRPr="00CB1F3D">
        <w:rPr>
          <w:spacing w:val="-2"/>
        </w:rPr>
        <w:t xml:space="preserve"> </w:t>
      </w:r>
      <w:proofErr w:type="gramStart"/>
      <w:r w:rsidRPr="00CB1F3D">
        <w:t>20</w:t>
      </w:r>
      <w:r w:rsidR="008A3F8C" w:rsidRPr="00CB1F3D">
        <w:t>2</w:t>
      </w:r>
      <w:r w:rsidR="00E25BA3">
        <w:t>4</w:t>
      </w:r>
      <w:proofErr w:type="gramEnd"/>
      <w:r w:rsidRPr="00CB1F3D">
        <w:t xml:space="preserve"> at 2:00 p.m. CST).  It is</w:t>
      </w:r>
      <w:r w:rsidRPr="00CB1F3D">
        <w:rPr>
          <w:spacing w:val="-1"/>
        </w:rPr>
        <w:t xml:space="preserve"> </w:t>
      </w:r>
      <w:r w:rsidRPr="00CB1F3D">
        <w:t>the</w:t>
      </w:r>
      <w:r w:rsidRPr="00CB1F3D">
        <w:rPr>
          <w:spacing w:val="-1"/>
        </w:rPr>
        <w:t xml:space="preserve"> responsib</w:t>
      </w:r>
      <w:r>
        <w:rPr>
          <w:spacing w:val="-1"/>
        </w:rPr>
        <w:t>ility of the</w:t>
      </w:r>
      <w:r>
        <w:rPr>
          <w:spacing w:val="24"/>
        </w:rPr>
        <w:t xml:space="preserve"> </w:t>
      </w:r>
      <w:r>
        <w:rPr>
          <w:spacing w:val="-1"/>
        </w:rPr>
        <w:t>submitting</w:t>
      </w:r>
      <w:r>
        <w:t xml:space="preserve"> </w:t>
      </w:r>
      <w:r>
        <w:rPr>
          <w:spacing w:val="-1"/>
        </w:rPr>
        <w:t>firms(s)</w:t>
      </w:r>
      <w:r>
        <w:t xml:space="preserve"> to </w:t>
      </w:r>
      <w:r>
        <w:rPr>
          <w:spacing w:val="-1"/>
        </w:rPr>
        <w:t>ensure</w:t>
      </w:r>
      <w:r>
        <w:t xml:space="preserve"> </w:t>
      </w:r>
      <w:r>
        <w:rPr>
          <w:spacing w:val="-1"/>
        </w:rPr>
        <w:t>timely</w:t>
      </w:r>
      <w:r>
        <w:t xml:space="preserve"> </w:t>
      </w:r>
      <w:r>
        <w:rPr>
          <w:spacing w:val="-1"/>
        </w:rPr>
        <w:t>receipt</w:t>
      </w:r>
      <w:r>
        <w:t xml:space="preserve"> by the</w:t>
      </w:r>
      <w:r>
        <w:rPr>
          <w:spacing w:val="-2"/>
        </w:rPr>
        <w:t xml:space="preserve"> </w:t>
      </w:r>
      <w:r w:rsidR="008A3F8C">
        <w:t>Yazoo County School District</w:t>
      </w:r>
      <w:r>
        <w:t>.</w:t>
      </w:r>
      <w:r>
        <w:rPr>
          <w:spacing w:val="59"/>
        </w:rPr>
        <w:t xml:space="preserve"> </w:t>
      </w:r>
      <w:r>
        <w:t xml:space="preserve">The </w:t>
      </w:r>
      <w:r w:rsidR="008A3F8C">
        <w:t>Yazoo County School District</w:t>
      </w:r>
      <w:r>
        <w:t xml:space="preserve"> will not be </w:t>
      </w:r>
      <w:r>
        <w:rPr>
          <w:spacing w:val="-1"/>
        </w:rPr>
        <w:t>responsible</w:t>
      </w:r>
      <w:r>
        <w:rPr>
          <w:spacing w:val="73"/>
        </w:rPr>
        <w:t xml:space="preserve"> </w:t>
      </w:r>
      <w:r>
        <w:t xml:space="preserve">for the </w:t>
      </w:r>
      <w:r>
        <w:rPr>
          <w:spacing w:val="-1"/>
        </w:rPr>
        <w:t>untimely</w:t>
      </w:r>
      <w:r>
        <w:t xml:space="preserve"> delivery of proposals due to</w:t>
      </w:r>
      <w:r>
        <w:rPr>
          <w:spacing w:val="-1"/>
        </w:rPr>
        <w:t xml:space="preserve"> </w:t>
      </w:r>
      <w:r>
        <w:t>the</w:t>
      </w:r>
      <w:r>
        <w:rPr>
          <w:spacing w:val="-1"/>
        </w:rPr>
        <w:t xml:space="preserve"> mail </w:t>
      </w:r>
      <w:r>
        <w:t>carrier</w:t>
      </w:r>
      <w:r>
        <w:rPr>
          <w:spacing w:val="-1"/>
        </w:rPr>
        <w:t xml:space="preserve"> </w:t>
      </w:r>
      <w:r>
        <w:t>or</w:t>
      </w:r>
      <w:r>
        <w:rPr>
          <w:spacing w:val="-1"/>
        </w:rPr>
        <w:t xml:space="preserve"> </w:t>
      </w:r>
      <w:r>
        <w:t>any</w:t>
      </w:r>
      <w:r>
        <w:rPr>
          <w:spacing w:val="-1"/>
        </w:rPr>
        <w:t xml:space="preserve"> </w:t>
      </w:r>
      <w:r>
        <w:t>other</w:t>
      </w:r>
      <w:r>
        <w:rPr>
          <w:spacing w:val="-1"/>
        </w:rPr>
        <w:t xml:space="preserve"> </w:t>
      </w:r>
      <w:r>
        <w:t>occurrences.</w:t>
      </w:r>
      <w:r w:rsidR="004F1CBD">
        <w:t xml:space="preserve"> All bi</w:t>
      </w:r>
      <w:r w:rsidR="001B2885">
        <w:t>d</w:t>
      </w:r>
      <w:r w:rsidR="004F1CBD">
        <w:t>s/proposals must be seal</w:t>
      </w:r>
      <w:r w:rsidR="001B2123">
        <w:t>ed.</w:t>
      </w:r>
    </w:p>
    <w:p w14:paraId="19A316B7" w14:textId="77777777" w:rsidR="00701636" w:rsidRDefault="00701636" w:rsidP="0006109A">
      <w:pPr>
        <w:pStyle w:val="BodyText"/>
        <w:tabs>
          <w:tab w:val="left" w:pos="360"/>
        </w:tabs>
        <w:kinsoku w:val="0"/>
        <w:overflowPunct w:val="0"/>
        <w:spacing w:before="201"/>
        <w:ind w:left="820" w:right="206" w:hanging="370"/>
      </w:pPr>
      <w:r>
        <w:t>Mail</w:t>
      </w:r>
      <w:r>
        <w:rPr>
          <w:spacing w:val="-1"/>
        </w:rPr>
        <w:t xml:space="preserve"> </w:t>
      </w:r>
      <w:r>
        <w:t>or</w:t>
      </w:r>
      <w:r>
        <w:rPr>
          <w:spacing w:val="-1"/>
        </w:rPr>
        <w:t xml:space="preserve"> </w:t>
      </w:r>
      <w:r>
        <w:t>hand</w:t>
      </w:r>
      <w:r>
        <w:rPr>
          <w:spacing w:val="-1"/>
        </w:rPr>
        <w:t xml:space="preserve"> </w:t>
      </w:r>
      <w:r>
        <w:t>delivery</w:t>
      </w:r>
      <w:r>
        <w:rPr>
          <w:spacing w:val="-1"/>
        </w:rPr>
        <w:t xml:space="preserve"> </w:t>
      </w:r>
      <w:r>
        <w:t>of</w:t>
      </w:r>
      <w:r>
        <w:rPr>
          <w:spacing w:val="-1"/>
        </w:rPr>
        <w:t xml:space="preserve"> </w:t>
      </w:r>
      <w:r>
        <w:t>the</w:t>
      </w:r>
      <w:r>
        <w:rPr>
          <w:spacing w:val="-1"/>
        </w:rPr>
        <w:t xml:space="preserve"> </w:t>
      </w:r>
      <w:r>
        <w:t>proposals</w:t>
      </w:r>
      <w:r>
        <w:rPr>
          <w:spacing w:val="-1"/>
        </w:rPr>
        <w:t xml:space="preserve"> </w:t>
      </w:r>
      <w:r>
        <w:t>to:</w:t>
      </w:r>
    </w:p>
    <w:p w14:paraId="6454DBE0" w14:textId="78E604C9" w:rsidR="008A3F8C" w:rsidRPr="004A450C" w:rsidRDefault="00B057E6" w:rsidP="001949F2">
      <w:pPr>
        <w:pStyle w:val="Heading3"/>
        <w:kinsoku w:val="0"/>
        <w:overflowPunct w:val="0"/>
        <w:spacing w:before="203" w:line="276" w:lineRule="auto"/>
        <w:ind w:left="720" w:right="2477" w:firstLine="720"/>
        <w:rPr>
          <w:u w:val="none"/>
        </w:rPr>
      </w:pPr>
      <w:r>
        <w:rPr>
          <w:u w:val="none"/>
        </w:rPr>
        <w:t>John (Joe) Odum</w:t>
      </w:r>
    </w:p>
    <w:p w14:paraId="268405C1" w14:textId="77777777" w:rsidR="008A3F8C" w:rsidRDefault="008A3F8C" w:rsidP="008A3F8C">
      <w:pPr>
        <w:ind w:left="720" w:firstLine="720"/>
        <w:rPr>
          <w:b/>
        </w:rPr>
      </w:pPr>
      <w:r>
        <w:rPr>
          <w:b/>
        </w:rPr>
        <w:t>Yazoo County School District</w:t>
      </w:r>
    </w:p>
    <w:p w14:paraId="3D2F1CF7" w14:textId="2A55D805" w:rsidR="00701636" w:rsidRDefault="008A3F8C" w:rsidP="00291AF4">
      <w:pPr>
        <w:ind w:left="1440"/>
        <w:rPr>
          <w:rFonts w:ascii="Century Gothic" w:hAnsi="Century Gothic" w:cs="Century Gothic"/>
          <w:sz w:val="16"/>
          <w:szCs w:val="16"/>
        </w:rPr>
      </w:pPr>
      <w:r>
        <w:rPr>
          <w:b/>
        </w:rPr>
        <w:t>94 Panther Dr</w:t>
      </w:r>
      <w:r w:rsidR="009B7369">
        <w:rPr>
          <w:b/>
        </w:rPr>
        <w:t>ive</w:t>
      </w:r>
      <w:r w:rsidRPr="004A450C">
        <w:rPr>
          <w:b/>
        </w:rPr>
        <w:br/>
      </w:r>
      <w:r>
        <w:rPr>
          <w:b/>
        </w:rPr>
        <w:t>Yazoo City, MS 39194</w:t>
      </w:r>
    </w:p>
    <w:sectPr w:rsidR="00701636" w:rsidSect="00291AF4">
      <w:footerReference w:type="default" r:id="rId11"/>
      <w:pgSz w:w="12240" w:h="15840"/>
      <w:pgMar w:top="1400" w:right="1340" w:bottom="1820" w:left="980" w:header="0" w:footer="1627" w:gutter="0"/>
      <w:cols w:space="720" w:equalWidth="0">
        <w:col w:w="992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6D8E0" w14:textId="77777777" w:rsidR="00DE22E6" w:rsidRDefault="00DE22E6">
      <w:r>
        <w:separator/>
      </w:r>
    </w:p>
  </w:endnote>
  <w:endnote w:type="continuationSeparator" w:id="0">
    <w:p w14:paraId="0C79B019" w14:textId="77777777" w:rsidR="00DE22E6" w:rsidRDefault="00DE2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20B0604020202020204"/>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Bold">
    <w:altName w:val="Times New Roman"/>
    <w:panose1 w:val="00000800000000020000"/>
    <w:charset w:val="00"/>
    <w:family w:val="auto"/>
    <w:pitch w:val="variable"/>
    <w:sig w:usb0="E00002FF" w:usb1="5000205A"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FA102" w14:textId="77777777" w:rsidR="00701636" w:rsidRDefault="00701636">
    <w:pPr>
      <w:pStyle w:val="BodyText"/>
      <w:kinsoku w:val="0"/>
      <w:overflowPunct w:val="0"/>
      <w:spacing w:line="14" w:lineRule="auto"/>
      <w:ind w:left="0" w:firstLine="0"/>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FAE8B" w14:textId="77777777" w:rsidR="00701636" w:rsidRDefault="00701636">
    <w:pPr>
      <w:pStyle w:val="BodyText"/>
      <w:kinsoku w:val="0"/>
      <w:overflowPunct w:val="0"/>
      <w:spacing w:line="14" w:lineRule="auto"/>
      <w:ind w:left="0" w:firstLine="0"/>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46960" w14:textId="77777777" w:rsidR="00DE22E6" w:rsidRDefault="00DE22E6">
      <w:r>
        <w:separator/>
      </w:r>
    </w:p>
  </w:footnote>
  <w:footnote w:type="continuationSeparator" w:id="0">
    <w:p w14:paraId="19593BE0" w14:textId="77777777" w:rsidR="00DE22E6" w:rsidRDefault="00DE22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upperLetter"/>
      <w:pStyle w:val="QuickA"/>
      <w:lvlText w:val="%1."/>
      <w:lvlJc w:val="left"/>
      <w:pPr>
        <w:tabs>
          <w:tab w:val="num" w:pos="1440"/>
        </w:tabs>
      </w:pPr>
      <w:rPr>
        <w:rFonts w:ascii="CG Times" w:hAnsi="CG Times"/>
        <w:sz w:val="24"/>
      </w:rPr>
    </w:lvl>
  </w:abstractNum>
  <w:abstractNum w:abstractNumId="1" w15:restartNumberingAfterBreak="0">
    <w:nsid w:val="00000402"/>
    <w:multiLevelType w:val="multilevel"/>
    <w:tmpl w:val="00000885"/>
    <w:lvl w:ilvl="0">
      <w:start w:val="1"/>
      <w:numFmt w:val="upperRoman"/>
      <w:lvlText w:val="%1."/>
      <w:lvlJc w:val="left"/>
      <w:pPr>
        <w:ind w:left="820" w:hanging="720"/>
      </w:pPr>
      <w:rPr>
        <w:rFonts w:ascii="Times New Roman" w:hAnsi="Times New Roman" w:cs="Times New Roman"/>
        <w:b/>
        <w:bCs/>
        <w:sz w:val="24"/>
        <w:szCs w:val="24"/>
      </w:rPr>
    </w:lvl>
    <w:lvl w:ilvl="1">
      <w:start w:val="1"/>
      <w:numFmt w:val="decimal"/>
      <w:lvlText w:val="%2."/>
      <w:lvlJc w:val="left"/>
      <w:pPr>
        <w:ind w:left="1540" w:hanging="360"/>
      </w:pPr>
      <w:rPr>
        <w:rFonts w:ascii="Times New Roman" w:hAnsi="Times New Roman" w:cs="Times New Roman"/>
        <w:b w:val="0"/>
        <w:bCs w:val="0"/>
        <w:sz w:val="24"/>
        <w:szCs w:val="24"/>
      </w:rPr>
    </w:lvl>
    <w:lvl w:ilvl="2">
      <w:start w:val="1"/>
      <w:numFmt w:val="decimal"/>
      <w:lvlText w:val="%2.%3"/>
      <w:lvlJc w:val="left"/>
      <w:pPr>
        <w:ind w:left="820" w:hanging="361"/>
      </w:pPr>
      <w:rPr>
        <w:rFonts w:ascii="Times New Roman" w:hAnsi="Times New Roman" w:cs="Times New Roman"/>
        <w:b/>
        <w:bCs/>
        <w:sz w:val="24"/>
        <w:szCs w:val="24"/>
      </w:rPr>
    </w:lvl>
    <w:lvl w:ilvl="3">
      <w:start w:val="1"/>
      <w:numFmt w:val="decimal"/>
      <w:lvlText w:val="%2.%3.%4"/>
      <w:lvlJc w:val="left"/>
      <w:pPr>
        <w:ind w:left="1540" w:hanging="720"/>
      </w:pPr>
      <w:rPr>
        <w:rFonts w:ascii="Times New Roman" w:hAnsi="Times New Roman" w:cs="Times New Roman"/>
        <w:b w:val="0"/>
        <w:bCs w:val="0"/>
        <w:sz w:val="24"/>
        <w:szCs w:val="24"/>
      </w:rPr>
    </w:lvl>
    <w:lvl w:ilvl="4">
      <w:numFmt w:val="bullet"/>
      <w:lvlText w:val="•"/>
      <w:lvlJc w:val="left"/>
      <w:pPr>
        <w:ind w:left="1540" w:hanging="720"/>
      </w:pPr>
    </w:lvl>
    <w:lvl w:ilvl="5">
      <w:numFmt w:val="bullet"/>
      <w:lvlText w:val="•"/>
      <w:lvlJc w:val="left"/>
      <w:pPr>
        <w:ind w:left="1540" w:hanging="720"/>
      </w:pPr>
    </w:lvl>
    <w:lvl w:ilvl="6">
      <w:numFmt w:val="bullet"/>
      <w:lvlText w:val="•"/>
      <w:lvlJc w:val="left"/>
      <w:pPr>
        <w:ind w:left="1540" w:hanging="720"/>
      </w:pPr>
    </w:lvl>
    <w:lvl w:ilvl="7">
      <w:numFmt w:val="bullet"/>
      <w:lvlText w:val="•"/>
      <w:lvlJc w:val="left"/>
      <w:pPr>
        <w:ind w:left="3545" w:hanging="720"/>
      </w:pPr>
    </w:lvl>
    <w:lvl w:ilvl="8">
      <w:numFmt w:val="bullet"/>
      <w:lvlText w:val="•"/>
      <w:lvlJc w:val="left"/>
      <w:pPr>
        <w:ind w:left="5550" w:hanging="720"/>
      </w:pPr>
    </w:lvl>
  </w:abstractNum>
  <w:abstractNum w:abstractNumId="2" w15:restartNumberingAfterBreak="0">
    <w:nsid w:val="00000403"/>
    <w:multiLevelType w:val="multilevel"/>
    <w:tmpl w:val="00000886"/>
    <w:lvl w:ilvl="0">
      <w:start w:val="1"/>
      <w:numFmt w:val="decimal"/>
      <w:lvlText w:val="%1."/>
      <w:lvlJc w:val="left"/>
      <w:pPr>
        <w:ind w:left="480" w:hanging="360"/>
      </w:pPr>
      <w:rPr>
        <w:rFonts w:ascii="Times New Roman" w:hAnsi="Times New Roman" w:cs="Times New Roman"/>
        <w:b w:val="0"/>
        <w:bCs w:val="0"/>
        <w:sz w:val="24"/>
        <w:szCs w:val="24"/>
      </w:rPr>
    </w:lvl>
    <w:lvl w:ilvl="1">
      <w:numFmt w:val="bullet"/>
      <w:lvlText w:val="•"/>
      <w:lvlJc w:val="left"/>
      <w:pPr>
        <w:ind w:left="1354" w:hanging="360"/>
      </w:pPr>
    </w:lvl>
    <w:lvl w:ilvl="2">
      <w:numFmt w:val="bullet"/>
      <w:lvlText w:val="•"/>
      <w:lvlJc w:val="left"/>
      <w:pPr>
        <w:ind w:left="2228" w:hanging="360"/>
      </w:pPr>
    </w:lvl>
    <w:lvl w:ilvl="3">
      <w:numFmt w:val="bullet"/>
      <w:lvlText w:val="•"/>
      <w:lvlJc w:val="left"/>
      <w:pPr>
        <w:ind w:left="3102" w:hanging="360"/>
      </w:pPr>
    </w:lvl>
    <w:lvl w:ilvl="4">
      <w:numFmt w:val="bullet"/>
      <w:lvlText w:val="•"/>
      <w:lvlJc w:val="left"/>
      <w:pPr>
        <w:ind w:left="3976" w:hanging="360"/>
      </w:pPr>
    </w:lvl>
    <w:lvl w:ilvl="5">
      <w:numFmt w:val="bullet"/>
      <w:lvlText w:val="•"/>
      <w:lvlJc w:val="left"/>
      <w:pPr>
        <w:ind w:left="4850" w:hanging="360"/>
      </w:pPr>
    </w:lvl>
    <w:lvl w:ilvl="6">
      <w:numFmt w:val="bullet"/>
      <w:lvlText w:val="•"/>
      <w:lvlJc w:val="left"/>
      <w:pPr>
        <w:ind w:left="5724" w:hanging="360"/>
      </w:pPr>
    </w:lvl>
    <w:lvl w:ilvl="7">
      <w:numFmt w:val="bullet"/>
      <w:lvlText w:val="•"/>
      <w:lvlJc w:val="left"/>
      <w:pPr>
        <w:ind w:left="6598" w:hanging="360"/>
      </w:pPr>
    </w:lvl>
    <w:lvl w:ilvl="8">
      <w:numFmt w:val="bullet"/>
      <w:lvlText w:val="•"/>
      <w:lvlJc w:val="left"/>
      <w:pPr>
        <w:ind w:left="7472" w:hanging="360"/>
      </w:pPr>
    </w:lvl>
  </w:abstractNum>
  <w:abstractNum w:abstractNumId="3" w15:restartNumberingAfterBreak="0">
    <w:nsid w:val="00000404"/>
    <w:multiLevelType w:val="multilevel"/>
    <w:tmpl w:val="00000887"/>
    <w:lvl w:ilvl="0">
      <w:start w:val="1"/>
      <w:numFmt w:val="decimal"/>
      <w:lvlText w:val="%1."/>
      <w:lvlJc w:val="left"/>
      <w:pPr>
        <w:ind w:left="480" w:hanging="360"/>
      </w:pPr>
      <w:rPr>
        <w:rFonts w:ascii="Times New Roman" w:hAnsi="Times New Roman" w:cs="Times New Roman"/>
        <w:b w:val="0"/>
        <w:bCs w:val="0"/>
        <w:sz w:val="24"/>
        <w:szCs w:val="24"/>
      </w:rPr>
    </w:lvl>
    <w:lvl w:ilvl="1">
      <w:numFmt w:val="bullet"/>
      <w:lvlText w:val="•"/>
      <w:lvlJc w:val="left"/>
      <w:pPr>
        <w:ind w:left="1354" w:hanging="360"/>
      </w:pPr>
    </w:lvl>
    <w:lvl w:ilvl="2">
      <w:numFmt w:val="bullet"/>
      <w:lvlText w:val="•"/>
      <w:lvlJc w:val="left"/>
      <w:pPr>
        <w:ind w:left="2228" w:hanging="360"/>
      </w:pPr>
    </w:lvl>
    <w:lvl w:ilvl="3">
      <w:numFmt w:val="bullet"/>
      <w:lvlText w:val="•"/>
      <w:lvlJc w:val="left"/>
      <w:pPr>
        <w:ind w:left="3102" w:hanging="360"/>
      </w:pPr>
    </w:lvl>
    <w:lvl w:ilvl="4">
      <w:numFmt w:val="bullet"/>
      <w:lvlText w:val="•"/>
      <w:lvlJc w:val="left"/>
      <w:pPr>
        <w:ind w:left="3976" w:hanging="360"/>
      </w:pPr>
    </w:lvl>
    <w:lvl w:ilvl="5">
      <w:numFmt w:val="bullet"/>
      <w:lvlText w:val="•"/>
      <w:lvlJc w:val="left"/>
      <w:pPr>
        <w:ind w:left="4850" w:hanging="360"/>
      </w:pPr>
    </w:lvl>
    <w:lvl w:ilvl="6">
      <w:numFmt w:val="bullet"/>
      <w:lvlText w:val="•"/>
      <w:lvlJc w:val="left"/>
      <w:pPr>
        <w:ind w:left="5724" w:hanging="360"/>
      </w:pPr>
    </w:lvl>
    <w:lvl w:ilvl="7">
      <w:numFmt w:val="bullet"/>
      <w:lvlText w:val="•"/>
      <w:lvlJc w:val="left"/>
      <w:pPr>
        <w:ind w:left="6598" w:hanging="360"/>
      </w:pPr>
    </w:lvl>
    <w:lvl w:ilvl="8">
      <w:numFmt w:val="bullet"/>
      <w:lvlText w:val="•"/>
      <w:lvlJc w:val="left"/>
      <w:pPr>
        <w:ind w:left="7472" w:hanging="360"/>
      </w:pPr>
    </w:lvl>
  </w:abstractNum>
  <w:abstractNum w:abstractNumId="4" w15:restartNumberingAfterBreak="0">
    <w:nsid w:val="00000405"/>
    <w:multiLevelType w:val="multilevel"/>
    <w:tmpl w:val="00000888"/>
    <w:lvl w:ilvl="0">
      <w:start w:val="1"/>
      <w:numFmt w:val="decimal"/>
      <w:lvlText w:val="%1."/>
      <w:lvlJc w:val="left"/>
      <w:pPr>
        <w:ind w:left="480" w:hanging="360"/>
      </w:pPr>
      <w:rPr>
        <w:rFonts w:ascii="Times New Roman" w:hAnsi="Times New Roman" w:cs="Times New Roman"/>
        <w:b w:val="0"/>
        <w:bCs w:val="0"/>
        <w:sz w:val="24"/>
        <w:szCs w:val="24"/>
      </w:rPr>
    </w:lvl>
    <w:lvl w:ilvl="1">
      <w:numFmt w:val="bullet"/>
      <w:lvlText w:val="•"/>
      <w:lvlJc w:val="left"/>
      <w:pPr>
        <w:ind w:left="1354" w:hanging="360"/>
      </w:pPr>
    </w:lvl>
    <w:lvl w:ilvl="2">
      <w:numFmt w:val="bullet"/>
      <w:lvlText w:val="•"/>
      <w:lvlJc w:val="left"/>
      <w:pPr>
        <w:ind w:left="2228" w:hanging="360"/>
      </w:pPr>
    </w:lvl>
    <w:lvl w:ilvl="3">
      <w:numFmt w:val="bullet"/>
      <w:lvlText w:val="•"/>
      <w:lvlJc w:val="left"/>
      <w:pPr>
        <w:ind w:left="3102" w:hanging="360"/>
      </w:pPr>
    </w:lvl>
    <w:lvl w:ilvl="4">
      <w:numFmt w:val="bullet"/>
      <w:lvlText w:val="•"/>
      <w:lvlJc w:val="left"/>
      <w:pPr>
        <w:ind w:left="3976" w:hanging="360"/>
      </w:pPr>
    </w:lvl>
    <w:lvl w:ilvl="5">
      <w:numFmt w:val="bullet"/>
      <w:lvlText w:val="•"/>
      <w:lvlJc w:val="left"/>
      <w:pPr>
        <w:ind w:left="4850" w:hanging="360"/>
      </w:pPr>
    </w:lvl>
    <w:lvl w:ilvl="6">
      <w:numFmt w:val="bullet"/>
      <w:lvlText w:val="•"/>
      <w:lvlJc w:val="left"/>
      <w:pPr>
        <w:ind w:left="5724" w:hanging="360"/>
      </w:pPr>
    </w:lvl>
    <w:lvl w:ilvl="7">
      <w:numFmt w:val="bullet"/>
      <w:lvlText w:val="•"/>
      <w:lvlJc w:val="left"/>
      <w:pPr>
        <w:ind w:left="6598" w:hanging="360"/>
      </w:pPr>
    </w:lvl>
    <w:lvl w:ilvl="8">
      <w:numFmt w:val="bullet"/>
      <w:lvlText w:val="•"/>
      <w:lvlJc w:val="left"/>
      <w:pPr>
        <w:ind w:left="7472" w:hanging="360"/>
      </w:pPr>
    </w:lvl>
  </w:abstractNum>
  <w:abstractNum w:abstractNumId="5" w15:restartNumberingAfterBreak="0">
    <w:nsid w:val="00000406"/>
    <w:multiLevelType w:val="multilevel"/>
    <w:tmpl w:val="00000889"/>
    <w:lvl w:ilvl="0">
      <w:start w:val="1"/>
      <w:numFmt w:val="decimal"/>
      <w:lvlText w:val="%1."/>
      <w:lvlJc w:val="left"/>
      <w:pPr>
        <w:ind w:left="480" w:hanging="360"/>
      </w:pPr>
      <w:rPr>
        <w:rFonts w:ascii="Times New Roman" w:hAnsi="Times New Roman" w:cs="Times New Roman"/>
        <w:b w:val="0"/>
        <w:bCs w:val="0"/>
        <w:sz w:val="24"/>
        <w:szCs w:val="24"/>
      </w:rPr>
    </w:lvl>
    <w:lvl w:ilvl="1">
      <w:numFmt w:val="bullet"/>
      <w:lvlText w:val="•"/>
      <w:lvlJc w:val="left"/>
      <w:pPr>
        <w:ind w:left="1354" w:hanging="360"/>
      </w:pPr>
    </w:lvl>
    <w:lvl w:ilvl="2">
      <w:numFmt w:val="bullet"/>
      <w:lvlText w:val="•"/>
      <w:lvlJc w:val="left"/>
      <w:pPr>
        <w:ind w:left="2228" w:hanging="360"/>
      </w:pPr>
    </w:lvl>
    <w:lvl w:ilvl="3">
      <w:numFmt w:val="bullet"/>
      <w:lvlText w:val="•"/>
      <w:lvlJc w:val="left"/>
      <w:pPr>
        <w:ind w:left="3102" w:hanging="360"/>
      </w:pPr>
    </w:lvl>
    <w:lvl w:ilvl="4">
      <w:numFmt w:val="bullet"/>
      <w:lvlText w:val="•"/>
      <w:lvlJc w:val="left"/>
      <w:pPr>
        <w:ind w:left="3976" w:hanging="360"/>
      </w:pPr>
    </w:lvl>
    <w:lvl w:ilvl="5">
      <w:numFmt w:val="bullet"/>
      <w:lvlText w:val="•"/>
      <w:lvlJc w:val="left"/>
      <w:pPr>
        <w:ind w:left="4850" w:hanging="360"/>
      </w:pPr>
    </w:lvl>
    <w:lvl w:ilvl="6">
      <w:numFmt w:val="bullet"/>
      <w:lvlText w:val="•"/>
      <w:lvlJc w:val="left"/>
      <w:pPr>
        <w:ind w:left="5724" w:hanging="360"/>
      </w:pPr>
    </w:lvl>
    <w:lvl w:ilvl="7">
      <w:numFmt w:val="bullet"/>
      <w:lvlText w:val="•"/>
      <w:lvlJc w:val="left"/>
      <w:pPr>
        <w:ind w:left="6598" w:hanging="360"/>
      </w:pPr>
    </w:lvl>
    <w:lvl w:ilvl="8">
      <w:numFmt w:val="bullet"/>
      <w:lvlText w:val="•"/>
      <w:lvlJc w:val="left"/>
      <w:pPr>
        <w:ind w:left="7472" w:hanging="360"/>
      </w:pPr>
    </w:lvl>
  </w:abstractNum>
  <w:abstractNum w:abstractNumId="6" w15:restartNumberingAfterBreak="0">
    <w:nsid w:val="00000407"/>
    <w:multiLevelType w:val="multilevel"/>
    <w:tmpl w:val="0000088A"/>
    <w:lvl w:ilvl="0">
      <w:start w:val="1"/>
      <w:numFmt w:val="decimal"/>
      <w:lvlText w:val="%1."/>
      <w:lvlJc w:val="left"/>
      <w:pPr>
        <w:ind w:left="1180" w:hanging="360"/>
      </w:pPr>
      <w:rPr>
        <w:rFonts w:ascii="Times New Roman" w:hAnsi="Times New Roman" w:cs="Times New Roman"/>
        <w:b w:val="0"/>
        <w:bCs w:val="0"/>
        <w:sz w:val="24"/>
        <w:szCs w:val="24"/>
      </w:rPr>
    </w:lvl>
    <w:lvl w:ilvl="1">
      <w:numFmt w:val="bullet"/>
      <w:lvlText w:val="•"/>
      <w:lvlJc w:val="left"/>
      <w:pPr>
        <w:ind w:left="2054" w:hanging="360"/>
      </w:pPr>
    </w:lvl>
    <w:lvl w:ilvl="2">
      <w:numFmt w:val="bullet"/>
      <w:lvlText w:val="•"/>
      <w:lvlJc w:val="left"/>
      <w:pPr>
        <w:ind w:left="2928" w:hanging="360"/>
      </w:pPr>
    </w:lvl>
    <w:lvl w:ilvl="3">
      <w:numFmt w:val="bullet"/>
      <w:lvlText w:val="•"/>
      <w:lvlJc w:val="left"/>
      <w:pPr>
        <w:ind w:left="3802" w:hanging="360"/>
      </w:pPr>
    </w:lvl>
    <w:lvl w:ilvl="4">
      <w:numFmt w:val="bullet"/>
      <w:lvlText w:val="•"/>
      <w:lvlJc w:val="left"/>
      <w:pPr>
        <w:ind w:left="4676" w:hanging="360"/>
      </w:pPr>
    </w:lvl>
    <w:lvl w:ilvl="5">
      <w:numFmt w:val="bullet"/>
      <w:lvlText w:val="•"/>
      <w:lvlJc w:val="left"/>
      <w:pPr>
        <w:ind w:left="5550" w:hanging="360"/>
      </w:pPr>
    </w:lvl>
    <w:lvl w:ilvl="6">
      <w:numFmt w:val="bullet"/>
      <w:lvlText w:val="•"/>
      <w:lvlJc w:val="left"/>
      <w:pPr>
        <w:ind w:left="6424" w:hanging="360"/>
      </w:pPr>
    </w:lvl>
    <w:lvl w:ilvl="7">
      <w:numFmt w:val="bullet"/>
      <w:lvlText w:val="•"/>
      <w:lvlJc w:val="left"/>
      <w:pPr>
        <w:ind w:left="7298" w:hanging="360"/>
      </w:pPr>
    </w:lvl>
    <w:lvl w:ilvl="8">
      <w:numFmt w:val="bullet"/>
      <w:lvlText w:val="•"/>
      <w:lvlJc w:val="left"/>
      <w:pPr>
        <w:ind w:left="8172" w:hanging="360"/>
      </w:pPr>
    </w:lvl>
  </w:abstractNum>
  <w:abstractNum w:abstractNumId="7" w15:restartNumberingAfterBreak="0">
    <w:nsid w:val="00000408"/>
    <w:multiLevelType w:val="multilevel"/>
    <w:tmpl w:val="0000088B"/>
    <w:lvl w:ilvl="0">
      <w:start w:val="4"/>
      <w:numFmt w:val="upperRoman"/>
      <w:lvlText w:val="%1."/>
      <w:lvlJc w:val="left"/>
      <w:pPr>
        <w:ind w:left="820" w:hanging="720"/>
      </w:pPr>
      <w:rPr>
        <w:rFonts w:ascii="Times New Roman" w:hAnsi="Times New Roman" w:cs="Times New Roman"/>
        <w:b/>
        <w:bCs/>
        <w:spacing w:val="-1"/>
        <w:sz w:val="24"/>
        <w:szCs w:val="24"/>
      </w:rPr>
    </w:lvl>
    <w:lvl w:ilvl="1">
      <w:start w:val="1"/>
      <w:numFmt w:val="decimal"/>
      <w:lvlText w:val="%2."/>
      <w:lvlJc w:val="left"/>
      <w:pPr>
        <w:ind w:left="1000" w:hanging="360"/>
      </w:pPr>
      <w:rPr>
        <w:rFonts w:ascii="Times New Roman" w:hAnsi="Times New Roman" w:cs="Times New Roman"/>
        <w:b w:val="0"/>
        <w:bCs w:val="0"/>
        <w:sz w:val="24"/>
        <w:szCs w:val="24"/>
      </w:rPr>
    </w:lvl>
    <w:lvl w:ilvl="2">
      <w:start w:val="1"/>
      <w:numFmt w:val="decimal"/>
      <w:lvlText w:val="%3."/>
      <w:lvlJc w:val="left"/>
      <w:pPr>
        <w:ind w:left="1180" w:hanging="360"/>
      </w:pPr>
      <w:rPr>
        <w:rFonts w:ascii="Times New Roman" w:hAnsi="Times New Roman" w:cs="Times New Roman"/>
        <w:b w:val="0"/>
        <w:bCs w:val="0"/>
        <w:sz w:val="24"/>
        <w:szCs w:val="24"/>
      </w:rPr>
    </w:lvl>
    <w:lvl w:ilvl="3">
      <w:start w:val="1"/>
      <w:numFmt w:val="lowerLetter"/>
      <w:lvlText w:val="%4."/>
      <w:lvlJc w:val="left"/>
      <w:pPr>
        <w:ind w:left="1540" w:hanging="360"/>
      </w:pPr>
      <w:rPr>
        <w:rFonts w:ascii="Times New Roman" w:hAnsi="Times New Roman" w:cs="Times New Roman"/>
        <w:b w:val="0"/>
        <w:bCs w:val="0"/>
        <w:sz w:val="24"/>
        <w:szCs w:val="24"/>
      </w:rPr>
    </w:lvl>
    <w:lvl w:ilvl="4">
      <w:numFmt w:val="bullet"/>
      <w:lvlText w:val="•"/>
      <w:lvlJc w:val="left"/>
      <w:pPr>
        <w:ind w:left="1540" w:hanging="360"/>
      </w:pPr>
    </w:lvl>
    <w:lvl w:ilvl="5">
      <w:numFmt w:val="bullet"/>
      <w:lvlText w:val="•"/>
      <w:lvlJc w:val="left"/>
      <w:pPr>
        <w:ind w:left="2880" w:hanging="360"/>
      </w:pPr>
    </w:lvl>
    <w:lvl w:ilvl="6">
      <w:numFmt w:val="bullet"/>
      <w:lvlText w:val="•"/>
      <w:lvlJc w:val="left"/>
      <w:pPr>
        <w:ind w:left="4220" w:hanging="360"/>
      </w:pPr>
    </w:lvl>
    <w:lvl w:ilvl="7">
      <w:numFmt w:val="bullet"/>
      <w:lvlText w:val="•"/>
      <w:lvlJc w:val="left"/>
      <w:pPr>
        <w:ind w:left="5560" w:hanging="360"/>
      </w:pPr>
    </w:lvl>
    <w:lvl w:ilvl="8">
      <w:numFmt w:val="bullet"/>
      <w:lvlText w:val="•"/>
      <w:lvlJc w:val="left"/>
      <w:pPr>
        <w:ind w:left="6900" w:hanging="360"/>
      </w:pPr>
    </w:lvl>
  </w:abstractNum>
  <w:abstractNum w:abstractNumId="8" w15:restartNumberingAfterBreak="0">
    <w:nsid w:val="00000409"/>
    <w:multiLevelType w:val="multilevel"/>
    <w:tmpl w:val="0000088C"/>
    <w:lvl w:ilvl="0">
      <w:start w:val="1"/>
      <w:numFmt w:val="decimal"/>
      <w:lvlText w:val="%1."/>
      <w:lvlJc w:val="left"/>
      <w:pPr>
        <w:ind w:left="480" w:hanging="360"/>
      </w:pPr>
      <w:rPr>
        <w:rFonts w:ascii="Times New Roman" w:hAnsi="Times New Roman" w:cs="Times New Roman"/>
        <w:b w:val="0"/>
        <w:bCs w:val="0"/>
        <w:sz w:val="24"/>
        <w:szCs w:val="24"/>
      </w:rPr>
    </w:lvl>
    <w:lvl w:ilvl="1">
      <w:numFmt w:val="bullet"/>
      <w:lvlText w:val="•"/>
      <w:lvlJc w:val="left"/>
      <w:pPr>
        <w:ind w:left="1392" w:hanging="360"/>
      </w:pPr>
    </w:lvl>
    <w:lvl w:ilvl="2">
      <w:numFmt w:val="bullet"/>
      <w:lvlText w:val="•"/>
      <w:lvlJc w:val="left"/>
      <w:pPr>
        <w:ind w:left="2304" w:hanging="360"/>
      </w:pPr>
    </w:lvl>
    <w:lvl w:ilvl="3">
      <w:numFmt w:val="bullet"/>
      <w:lvlText w:val="•"/>
      <w:lvlJc w:val="left"/>
      <w:pPr>
        <w:ind w:left="3216" w:hanging="360"/>
      </w:pPr>
    </w:lvl>
    <w:lvl w:ilvl="4">
      <w:numFmt w:val="bullet"/>
      <w:lvlText w:val="•"/>
      <w:lvlJc w:val="left"/>
      <w:pPr>
        <w:ind w:left="4128" w:hanging="360"/>
      </w:pPr>
    </w:lvl>
    <w:lvl w:ilvl="5">
      <w:numFmt w:val="bullet"/>
      <w:lvlText w:val="•"/>
      <w:lvlJc w:val="left"/>
      <w:pPr>
        <w:ind w:left="5040" w:hanging="360"/>
      </w:pPr>
    </w:lvl>
    <w:lvl w:ilvl="6">
      <w:numFmt w:val="bullet"/>
      <w:lvlText w:val="•"/>
      <w:lvlJc w:val="left"/>
      <w:pPr>
        <w:ind w:left="5952" w:hanging="360"/>
      </w:pPr>
    </w:lvl>
    <w:lvl w:ilvl="7">
      <w:numFmt w:val="bullet"/>
      <w:lvlText w:val="•"/>
      <w:lvlJc w:val="left"/>
      <w:pPr>
        <w:ind w:left="6864" w:hanging="360"/>
      </w:pPr>
    </w:lvl>
    <w:lvl w:ilvl="8">
      <w:numFmt w:val="bullet"/>
      <w:lvlText w:val="•"/>
      <w:lvlJc w:val="left"/>
      <w:pPr>
        <w:ind w:left="7776" w:hanging="360"/>
      </w:pPr>
    </w:lvl>
  </w:abstractNum>
  <w:abstractNum w:abstractNumId="9" w15:restartNumberingAfterBreak="0">
    <w:nsid w:val="0000040A"/>
    <w:multiLevelType w:val="multilevel"/>
    <w:tmpl w:val="0000088D"/>
    <w:lvl w:ilvl="0">
      <w:start w:val="1"/>
      <w:numFmt w:val="decimal"/>
      <w:lvlText w:val="%1."/>
      <w:lvlJc w:val="left"/>
      <w:pPr>
        <w:ind w:left="480" w:hanging="360"/>
      </w:pPr>
      <w:rPr>
        <w:rFonts w:ascii="Times New Roman" w:hAnsi="Times New Roman" w:cs="Times New Roman"/>
        <w:b w:val="0"/>
        <w:bCs w:val="0"/>
        <w:sz w:val="24"/>
        <w:szCs w:val="24"/>
      </w:rPr>
    </w:lvl>
    <w:lvl w:ilvl="1">
      <w:start w:val="1"/>
      <w:numFmt w:val="lowerLetter"/>
      <w:lvlText w:val="%2."/>
      <w:lvlJc w:val="left"/>
      <w:pPr>
        <w:ind w:left="1560" w:hanging="360"/>
      </w:pPr>
      <w:rPr>
        <w:rFonts w:ascii="Times New Roman" w:hAnsi="Times New Roman" w:cs="Times New Roman"/>
        <w:b w:val="0"/>
        <w:bCs w:val="0"/>
        <w:sz w:val="24"/>
        <w:szCs w:val="24"/>
      </w:rPr>
    </w:lvl>
    <w:lvl w:ilvl="2">
      <w:numFmt w:val="bullet"/>
      <w:lvlText w:val="•"/>
      <w:lvlJc w:val="left"/>
      <w:pPr>
        <w:ind w:left="1560" w:hanging="360"/>
      </w:pPr>
    </w:lvl>
    <w:lvl w:ilvl="3">
      <w:numFmt w:val="bullet"/>
      <w:lvlText w:val="•"/>
      <w:lvlJc w:val="left"/>
      <w:pPr>
        <w:ind w:left="2565" w:hanging="360"/>
      </w:pPr>
    </w:lvl>
    <w:lvl w:ilvl="4">
      <w:numFmt w:val="bullet"/>
      <w:lvlText w:val="•"/>
      <w:lvlJc w:val="left"/>
      <w:pPr>
        <w:ind w:left="3570" w:hanging="360"/>
      </w:pPr>
    </w:lvl>
    <w:lvl w:ilvl="5">
      <w:numFmt w:val="bullet"/>
      <w:lvlText w:val="•"/>
      <w:lvlJc w:val="left"/>
      <w:pPr>
        <w:ind w:left="4575" w:hanging="360"/>
      </w:pPr>
    </w:lvl>
    <w:lvl w:ilvl="6">
      <w:numFmt w:val="bullet"/>
      <w:lvlText w:val="•"/>
      <w:lvlJc w:val="left"/>
      <w:pPr>
        <w:ind w:left="5580" w:hanging="360"/>
      </w:pPr>
    </w:lvl>
    <w:lvl w:ilvl="7">
      <w:numFmt w:val="bullet"/>
      <w:lvlText w:val="•"/>
      <w:lvlJc w:val="left"/>
      <w:pPr>
        <w:ind w:left="6585" w:hanging="360"/>
      </w:pPr>
    </w:lvl>
    <w:lvl w:ilvl="8">
      <w:numFmt w:val="bullet"/>
      <w:lvlText w:val="•"/>
      <w:lvlJc w:val="left"/>
      <w:pPr>
        <w:ind w:left="7590" w:hanging="360"/>
      </w:pPr>
    </w:lvl>
  </w:abstractNum>
  <w:abstractNum w:abstractNumId="10" w15:restartNumberingAfterBreak="0">
    <w:nsid w:val="0000040B"/>
    <w:multiLevelType w:val="multilevel"/>
    <w:tmpl w:val="0000088E"/>
    <w:lvl w:ilvl="0">
      <w:start w:val="1"/>
      <w:numFmt w:val="decimal"/>
      <w:lvlText w:val="%1."/>
      <w:lvlJc w:val="left"/>
      <w:pPr>
        <w:ind w:left="820" w:hanging="360"/>
      </w:pPr>
      <w:rPr>
        <w:rFonts w:ascii="Times New Roman" w:hAnsi="Times New Roman" w:cs="Times New Roman"/>
        <w:b w:val="0"/>
        <w:bCs w:val="0"/>
        <w:sz w:val="24"/>
        <w:szCs w:val="24"/>
      </w:rPr>
    </w:lvl>
    <w:lvl w:ilvl="1">
      <w:numFmt w:val="bullet"/>
      <w:lvlText w:val="•"/>
      <w:lvlJc w:val="left"/>
      <w:pPr>
        <w:ind w:left="1732" w:hanging="360"/>
      </w:pPr>
    </w:lvl>
    <w:lvl w:ilvl="2">
      <w:numFmt w:val="bullet"/>
      <w:lvlText w:val="•"/>
      <w:lvlJc w:val="left"/>
      <w:pPr>
        <w:ind w:left="2644" w:hanging="360"/>
      </w:pPr>
    </w:lvl>
    <w:lvl w:ilvl="3">
      <w:numFmt w:val="bullet"/>
      <w:lvlText w:val="•"/>
      <w:lvlJc w:val="left"/>
      <w:pPr>
        <w:ind w:left="3556" w:hanging="360"/>
      </w:pPr>
    </w:lvl>
    <w:lvl w:ilvl="4">
      <w:numFmt w:val="bullet"/>
      <w:lvlText w:val="•"/>
      <w:lvlJc w:val="left"/>
      <w:pPr>
        <w:ind w:left="4468" w:hanging="360"/>
      </w:pPr>
    </w:lvl>
    <w:lvl w:ilvl="5">
      <w:numFmt w:val="bullet"/>
      <w:lvlText w:val="•"/>
      <w:lvlJc w:val="left"/>
      <w:pPr>
        <w:ind w:left="5380" w:hanging="360"/>
      </w:pPr>
    </w:lvl>
    <w:lvl w:ilvl="6">
      <w:numFmt w:val="bullet"/>
      <w:lvlText w:val="•"/>
      <w:lvlJc w:val="left"/>
      <w:pPr>
        <w:ind w:left="6292" w:hanging="360"/>
      </w:pPr>
    </w:lvl>
    <w:lvl w:ilvl="7">
      <w:numFmt w:val="bullet"/>
      <w:lvlText w:val="•"/>
      <w:lvlJc w:val="left"/>
      <w:pPr>
        <w:ind w:left="7204" w:hanging="360"/>
      </w:pPr>
    </w:lvl>
    <w:lvl w:ilvl="8">
      <w:numFmt w:val="bullet"/>
      <w:lvlText w:val="•"/>
      <w:lvlJc w:val="left"/>
      <w:pPr>
        <w:ind w:left="8116" w:hanging="360"/>
      </w:pPr>
    </w:lvl>
  </w:abstractNum>
  <w:abstractNum w:abstractNumId="11" w15:restartNumberingAfterBreak="0">
    <w:nsid w:val="0000040C"/>
    <w:multiLevelType w:val="multilevel"/>
    <w:tmpl w:val="0000088F"/>
    <w:lvl w:ilvl="0">
      <w:start w:val="1"/>
      <w:numFmt w:val="decimal"/>
      <w:lvlText w:val="%1."/>
      <w:lvlJc w:val="left"/>
      <w:pPr>
        <w:ind w:left="1200" w:hanging="360"/>
      </w:pPr>
      <w:rPr>
        <w:rFonts w:ascii="Times New Roman" w:hAnsi="Times New Roman" w:cs="Times New Roman"/>
        <w:b w:val="0"/>
        <w:bCs w:val="0"/>
        <w:sz w:val="24"/>
        <w:szCs w:val="24"/>
      </w:rPr>
    </w:lvl>
    <w:lvl w:ilvl="1">
      <w:numFmt w:val="bullet"/>
      <w:lvlText w:val="•"/>
      <w:lvlJc w:val="left"/>
      <w:pPr>
        <w:ind w:left="2038" w:hanging="360"/>
      </w:pPr>
    </w:lvl>
    <w:lvl w:ilvl="2">
      <w:numFmt w:val="bullet"/>
      <w:lvlText w:val="•"/>
      <w:lvlJc w:val="left"/>
      <w:pPr>
        <w:ind w:left="2876" w:hanging="360"/>
      </w:pPr>
    </w:lvl>
    <w:lvl w:ilvl="3">
      <w:numFmt w:val="bullet"/>
      <w:lvlText w:val="•"/>
      <w:lvlJc w:val="left"/>
      <w:pPr>
        <w:ind w:left="3714" w:hanging="360"/>
      </w:pPr>
    </w:lvl>
    <w:lvl w:ilvl="4">
      <w:numFmt w:val="bullet"/>
      <w:lvlText w:val="•"/>
      <w:lvlJc w:val="left"/>
      <w:pPr>
        <w:ind w:left="4552" w:hanging="360"/>
      </w:pPr>
    </w:lvl>
    <w:lvl w:ilvl="5">
      <w:numFmt w:val="bullet"/>
      <w:lvlText w:val="•"/>
      <w:lvlJc w:val="left"/>
      <w:pPr>
        <w:ind w:left="5390" w:hanging="360"/>
      </w:pPr>
    </w:lvl>
    <w:lvl w:ilvl="6">
      <w:numFmt w:val="bullet"/>
      <w:lvlText w:val="•"/>
      <w:lvlJc w:val="left"/>
      <w:pPr>
        <w:ind w:left="6228" w:hanging="360"/>
      </w:pPr>
    </w:lvl>
    <w:lvl w:ilvl="7">
      <w:numFmt w:val="bullet"/>
      <w:lvlText w:val="•"/>
      <w:lvlJc w:val="left"/>
      <w:pPr>
        <w:ind w:left="7066" w:hanging="360"/>
      </w:pPr>
    </w:lvl>
    <w:lvl w:ilvl="8">
      <w:numFmt w:val="bullet"/>
      <w:lvlText w:val="•"/>
      <w:lvlJc w:val="left"/>
      <w:pPr>
        <w:ind w:left="7904" w:hanging="360"/>
      </w:pPr>
    </w:lvl>
  </w:abstractNum>
  <w:abstractNum w:abstractNumId="12" w15:restartNumberingAfterBreak="0">
    <w:nsid w:val="004D30B3"/>
    <w:multiLevelType w:val="hybridMultilevel"/>
    <w:tmpl w:val="02B2B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5DA2825"/>
    <w:multiLevelType w:val="hybridMultilevel"/>
    <w:tmpl w:val="D81C502A"/>
    <w:lvl w:ilvl="0" w:tplc="DB3410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082479CE"/>
    <w:multiLevelType w:val="hybridMultilevel"/>
    <w:tmpl w:val="62F004D4"/>
    <w:lvl w:ilvl="0" w:tplc="1E949F08">
      <w:numFmt w:val="bullet"/>
      <w:lvlText w:val=""/>
      <w:lvlJc w:val="left"/>
      <w:pPr>
        <w:ind w:left="1080" w:hanging="360"/>
      </w:pPr>
      <w:rPr>
        <w:rFonts w:ascii="Symbol" w:eastAsia="Times New Roman"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0AB90A36"/>
    <w:multiLevelType w:val="hybridMultilevel"/>
    <w:tmpl w:val="B9686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BD17B56"/>
    <w:multiLevelType w:val="hybridMultilevel"/>
    <w:tmpl w:val="367ED9F6"/>
    <w:lvl w:ilvl="0" w:tplc="EBD634A6">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F9D2CF5"/>
    <w:multiLevelType w:val="multilevel"/>
    <w:tmpl w:val="C8F8587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8" w15:restartNumberingAfterBreak="0">
    <w:nsid w:val="170965A6"/>
    <w:multiLevelType w:val="hybridMultilevel"/>
    <w:tmpl w:val="A52C0092"/>
    <w:lvl w:ilvl="0" w:tplc="04090001">
      <w:start w:val="1"/>
      <w:numFmt w:val="bullet"/>
      <w:lvlText w:val=""/>
      <w:lvlJc w:val="left"/>
      <w:pPr>
        <w:ind w:left="782" w:hanging="360"/>
      </w:pPr>
      <w:rPr>
        <w:rFonts w:ascii="Symbol" w:hAnsi="Symbol" w:hint="default"/>
      </w:rPr>
    </w:lvl>
    <w:lvl w:ilvl="1" w:tplc="04090003" w:tentative="1">
      <w:start w:val="1"/>
      <w:numFmt w:val="bullet"/>
      <w:lvlText w:val="o"/>
      <w:lvlJc w:val="left"/>
      <w:pPr>
        <w:ind w:left="1502" w:hanging="360"/>
      </w:pPr>
      <w:rPr>
        <w:rFonts w:ascii="Courier New" w:hAnsi="Courier New" w:cs="Courier New" w:hint="default"/>
      </w:rPr>
    </w:lvl>
    <w:lvl w:ilvl="2" w:tplc="04090005" w:tentative="1">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cs="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cs="Courier New" w:hint="default"/>
      </w:rPr>
    </w:lvl>
    <w:lvl w:ilvl="8" w:tplc="04090005" w:tentative="1">
      <w:start w:val="1"/>
      <w:numFmt w:val="bullet"/>
      <w:lvlText w:val=""/>
      <w:lvlJc w:val="left"/>
      <w:pPr>
        <w:ind w:left="6542" w:hanging="360"/>
      </w:pPr>
      <w:rPr>
        <w:rFonts w:ascii="Wingdings" w:hAnsi="Wingdings" w:hint="default"/>
      </w:rPr>
    </w:lvl>
  </w:abstractNum>
  <w:abstractNum w:abstractNumId="19" w15:restartNumberingAfterBreak="0">
    <w:nsid w:val="1F553361"/>
    <w:multiLevelType w:val="hybridMultilevel"/>
    <w:tmpl w:val="B56EC7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25074431"/>
    <w:multiLevelType w:val="multilevel"/>
    <w:tmpl w:val="A9489C6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70A67FC"/>
    <w:multiLevelType w:val="hybridMultilevel"/>
    <w:tmpl w:val="DFDA5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D974760"/>
    <w:multiLevelType w:val="hybridMultilevel"/>
    <w:tmpl w:val="C1DCA50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1DA240D"/>
    <w:multiLevelType w:val="hybridMultilevel"/>
    <w:tmpl w:val="61627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20F1AA3"/>
    <w:multiLevelType w:val="hybridMultilevel"/>
    <w:tmpl w:val="3D6E2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BB3BF9"/>
    <w:multiLevelType w:val="hybridMultilevel"/>
    <w:tmpl w:val="151A0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FC0BB2"/>
    <w:multiLevelType w:val="multilevel"/>
    <w:tmpl w:val="BE7AEF0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3D04ABE"/>
    <w:multiLevelType w:val="hybridMultilevel"/>
    <w:tmpl w:val="5AD4020A"/>
    <w:lvl w:ilvl="0" w:tplc="063EEA18">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AC5DBF"/>
    <w:multiLevelType w:val="hybridMultilevel"/>
    <w:tmpl w:val="63BEC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BD5C90"/>
    <w:multiLevelType w:val="hybridMultilevel"/>
    <w:tmpl w:val="12860A76"/>
    <w:lvl w:ilvl="0" w:tplc="43743A90">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EA13388"/>
    <w:multiLevelType w:val="hybridMultilevel"/>
    <w:tmpl w:val="516881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9F14BE3"/>
    <w:multiLevelType w:val="hybridMultilevel"/>
    <w:tmpl w:val="284EA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7F03BC"/>
    <w:multiLevelType w:val="hybridMultilevel"/>
    <w:tmpl w:val="FD845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2A2119"/>
    <w:multiLevelType w:val="hybridMultilevel"/>
    <w:tmpl w:val="F9421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04248D"/>
    <w:multiLevelType w:val="hybridMultilevel"/>
    <w:tmpl w:val="BB0C2E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6D537CC"/>
    <w:multiLevelType w:val="multilevel"/>
    <w:tmpl w:val="0000088B"/>
    <w:lvl w:ilvl="0">
      <w:start w:val="4"/>
      <w:numFmt w:val="upperRoman"/>
      <w:lvlText w:val="%1."/>
      <w:lvlJc w:val="left"/>
      <w:pPr>
        <w:ind w:left="820" w:hanging="720"/>
      </w:pPr>
      <w:rPr>
        <w:rFonts w:ascii="Times New Roman" w:hAnsi="Times New Roman" w:cs="Times New Roman"/>
        <w:b/>
        <w:bCs/>
        <w:spacing w:val="-1"/>
        <w:sz w:val="24"/>
        <w:szCs w:val="24"/>
      </w:rPr>
    </w:lvl>
    <w:lvl w:ilvl="1">
      <w:start w:val="1"/>
      <w:numFmt w:val="decimal"/>
      <w:lvlText w:val="%2."/>
      <w:lvlJc w:val="left"/>
      <w:pPr>
        <w:ind w:left="1000" w:hanging="360"/>
      </w:pPr>
      <w:rPr>
        <w:rFonts w:ascii="Times New Roman" w:hAnsi="Times New Roman" w:cs="Times New Roman"/>
        <w:b w:val="0"/>
        <w:bCs w:val="0"/>
        <w:sz w:val="24"/>
        <w:szCs w:val="24"/>
      </w:rPr>
    </w:lvl>
    <w:lvl w:ilvl="2">
      <w:start w:val="1"/>
      <w:numFmt w:val="decimal"/>
      <w:lvlText w:val="%3."/>
      <w:lvlJc w:val="left"/>
      <w:pPr>
        <w:ind w:left="1180" w:hanging="360"/>
      </w:pPr>
      <w:rPr>
        <w:rFonts w:ascii="Times New Roman" w:hAnsi="Times New Roman" w:cs="Times New Roman"/>
        <w:b w:val="0"/>
        <w:bCs w:val="0"/>
        <w:sz w:val="24"/>
        <w:szCs w:val="24"/>
      </w:rPr>
    </w:lvl>
    <w:lvl w:ilvl="3">
      <w:start w:val="1"/>
      <w:numFmt w:val="lowerLetter"/>
      <w:lvlText w:val="%4."/>
      <w:lvlJc w:val="left"/>
      <w:pPr>
        <w:ind w:left="1540" w:hanging="360"/>
      </w:pPr>
      <w:rPr>
        <w:rFonts w:ascii="Times New Roman" w:hAnsi="Times New Roman" w:cs="Times New Roman"/>
        <w:b w:val="0"/>
        <w:bCs w:val="0"/>
        <w:sz w:val="24"/>
        <w:szCs w:val="24"/>
      </w:rPr>
    </w:lvl>
    <w:lvl w:ilvl="4">
      <w:numFmt w:val="bullet"/>
      <w:lvlText w:val="•"/>
      <w:lvlJc w:val="left"/>
      <w:pPr>
        <w:ind w:left="1540" w:hanging="360"/>
      </w:pPr>
    </w:lvl>
    <w:lvl w:ilvl="5">
      <w:numFmt w:val="bullet"/>
      <w:lvlText w:val="•"/>
      <w:lvlJc w:val="left"/>
      <w:pPr>
        <w:ind w:left="2880" w:hanging="360"/>
      </w:pPr>
    </w:lvl>
    <w:lvl w:ilvl="6">
      <w:numFmt w:val="bullet"/>
      <w:lvlText w:val="•"/>
      <w:lvlJc w:val="left"/>
      <w:pPr>
        <w:ind w:left="4220" w:hanging="360"/>
      </w:pPr>
    </w:lvl>
    <w:lvl w:ilvl="7">
      <w:numFmt w:val="bullet"/>
      <w:lvlText w:val="•"/>
      <w:lvlJc w:val="left"/>
      <w:pPr>
        <w:ind w:left="5560" w:hanging="360"/>
      </w:pPr>
    </w:lvl>
    <w:lvl w:ilvl="8">
      <w:numFmt w:val="bullet"/>
      <w:lvlText w:val="•"/>
      <w:lvlJc w:val="left"/>
      <w:pPr>
        <w:ind w:left="6900" w:hanging="360"/>
      </w:pPr>
    </w:lvl>
  </w:abstractNum>
  <w:abstractNum w:abstractNumId="36" w15:restartNumberingAfterBreak="0">
    <w:nsid w:val="6AB86A3A"/>
    <w:multiLevelType w:val="hybridMultilevel"/>
    <w:tmpl w:val="068A5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BC3C4B"/>
    <w:multiLevelType w:val="hybridMultilevel"/>
    <w:tmpl w:val="E1D2E4B8"/>
    <w:lvl w:ilvl="0" w:tplc="9348D520">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A80493"/>
    <w:multiLevelType w:val="multilevel"/>
    <w:tmpl w:val="0000088B"/>
    <w:lvl w:ilvl="0">
      <w:start w:val="4"/>
      <w:numFmt w:val="upperRoman"/>
      <w:lvlText w:val="%1."/>
      <w:lvlJc w:val="left"/>
      <w:pPr>
        <w:ind w:left="820" w:hanging="720"/>
      </w:pPr>
      <w:rPr>
        <w:rFonts w:ascii="Times New Roman" w:hAnsi="Times New Roman" w:cs="Times New Roman"/>
        <w:b/>
        <w:bCs/>
        <w:spacing w:val="-1"/>
        <w:sz w:val="24"/>
        <w:szCs w:val="24"/>
      </w:rPr>
    </w:lvl>
    <w:lvl w:ilvl="1">
      <w:start w:val="1"/>
      <w:numFmt w:val="decimal"/>
      <w:lvlText w:val="%2."/>
      <w:lvlJc w:val="left"/>
      <w:pPr>
        <w:ind w:left="1000" w:hanging="360"/>
      </w:pPr>
      <w:rPr>
        <w:rFonts w:ascii="Times New Roman" w:hAnsi="Times New Roman" w:cs="Times New Roman"/>
        <w:b w:val="0"/>
        <w:bCs w:val="0"/>
        <w:sz w:val="24"/>
        <w:szCs w:val="24"/>
      </w:rPr>
    </w:lvl>
    <w:lvl w:ilvl="2">
      <w:start w:val="1"/>
      <w:numFmt w:val="decimal"/>
      <w:lvlText w:val="%3."/>
      <w:lvlJc w:val="left"/>
      <w:pPr>
        <w:ind w:left="1180" w:hanging="360"/>
      </w:pPr>
      <w:rPr>
        <w:rFonts w:ascii="Times New Roman" w:hAnsi="Times New Roman" w:cs="Times New Roman"/>
        <w:b w:val="0"/>
        <w:bCs w:val="0"/>
        <w:sz w:val="24"/>
        <w:szCs w:val="24"/>
      </w:rPr>
    </w:lvl>
    <w:lvl w:ilvl="3">
      <w:start w:val="1"/>
      <w:numFmt w:val="lowerLetter"/>
      <w:lvlText w:val="%4."/>
      <w:lvlJc w:val="left"/>
      <w:pPr>
        <w:ind w:left="1540" w:hanging="360"/>
      </w:pPr>
      <w:rPr>
        <w:rFonts w:ascii="Times New Roman" w:hAnsi="Times New Roman" w:cs="Times New Roman"/>
        <w:b w:val="0"/>
        <w:bCs w:val="0"/>
        <w:sz w:val="24"/>
        <w:szCs w:val="24"/>
      </w:rPr>
    </w:lvl>
    <w:lvl w:ilvl="4">
      <w:numFmt w:val="bullet"/>
      <w:lvlText w:val="•"/>
      <w:lvlJc w:val="left"/>
      <w:pPr>
        <w:ind w:left="1540" w:hanging="360"/>
      </w:pPr>
    </w:lvl>
    <w:lvl w:ilvl="5">
      <w:numFmt w:val="bullet"/>
      <w:lvlText w:val="•"/>
      <w:lvlJc w:val="left"/>
      <w:pPr>
        <w:ind w:left="2880" w:hanging="360"/>
      </w:pPr>
    </w:lvl>
    <w:lvl w:ilvl="6">
      <w:numFmt w:val="bullet"/>
      <w:lvlText w:val="•"/>
      <w:lvlJc w:val="left"/>
      <w:pPr>
        <w:ind w:left="4220" w:hanging="360"/>
      </w:pPr>
    </w:lvl>
    <w:lvl w:ilvl="7">
      <w:numFmt w:val="bullet"/>
      <w:lvlText w:val="•"/>
      <w:lvlJc w:val="left"/>
      <w:pPr>
        <w:ind w:left="5560" w:hanging="360"/>
      </w:pPr>
    </w:lvl>
    <w:lvl w:ilvl="8">
      <w:numFmt w:val="bullet"/>
      <w:lvlText w:val="•"/>
      <w:lvlJc w:val="left"/>
      <w:pPr>
        <w:ind w:left="6900" w:hanging="360"/>
      </w:pPr>
    </w:lvl>
  </w:abstractNum>
  <w:abstractNum w:abstractNumId="39" w15:restartNumberingAfterBreak="0">
    <w:nsid w:val="76F015A8"/>
    <w:multiLevelType w:val="hybridMultilevel"/>
    <w:tmpl w:val="FB1C27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7857F0D"/>
    <w:multiLevelType w:val="multilevel"/>
    <w:tmpl w:val="B3F2EB0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1" w15:restartNumberingAfterBreak="0">
    <w:nsid w:val="7837296E"/>
    <w:multiLevelType w:val="hybridMultilevel"/>
    <w:tmpl w:val="47446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1148671">
    <w:abstractNumId w:val="11"/>
  </w:num>
  <w:num w:numId="2" w16cid:durableId="228150646">
    <w:abstractNumId w:val="10"/>
  </w:num>
  <w:num w:numId="3" w16cid:durableId="81998171">
    <w:abstractNumId w:val="9"/>
  </w:num>
  <w:num w:numId="4" w16cid:durableId="1213345298">
    <w:abstractNumId w:val="8"/>
  </w:num>
  <w:num w:numId="5" w16cid:durableId="230507750">
    <w:abstractNumId w:val="7"/>
  </w:num>
  <w:num w:numId="6" w16cid:durableId="1349680623">
    <w:abstractNumId w:val="6"/>
  </w:num>
  <w:num w:numId="7" w16cid:durableId="739786910">
    <w:abstractNumId w:val="5"/>
  </w:num>
  <w:num w:numId="8" w16cid:durableId="532353742">
    <w:abstractNumId w:val="4"/>
  </w:num>
  <w:num w:numId="9" w16cid:durableId="480924072">
    <w:abstractNumId w:val="3"/>
  </w:num>
  <w:num w:numId="10" w16cid:durableId="277953116">
    <w:abstractNumId w:val="2"/>
  </w:num>
  <w:num w:numId="11" w16cid:durableId="799879025">
    <w:abstractNumId w:val="1"/>
  </w:num>
  <w:num w:numId="12" w16cid:durableId="37049256">
    <w:abstractNumId w:val="13"/>
  </w:num>
  <w:num w:numId="13" w16cid:durableId="436943583">
    <w:abstractNumId w:val="38"/>
  </w:num>
  <w:num w:numId="14" w16cid:durableId="85149896">
    <w:abstractNumId w:val="35"/>
  </w:num>
  <w:num w:numId="15" w16cid:durableId="1379620973">
    <w:abstractNumId w:val="0"/>
    <w:lvlOverride w:ilvl="0">
      <w:startOverride w:val="1"/>
      <w:lvl w:ilvl="0">
        <w:start w:val="1"/>
        <w:numFmt w:val="decimal"/>
        <w:pStyle w:val="QuickA"/>
        <w:lvlText w:val="%1."/>
        <w:lvlJc w:val="left"/>
      </w:lvl>
    </w:lvlOverride>
  </w:num>
  <w:num w:numId="16" w16cid:durableId="472715878">
    <w:abstractNumId w:val="0"/>
    <w:lvlOverride w:ilvl="0">
      <w:startOverride w:val="1"/>
      <w:lvl w:ilvl="0">
        <w:start w:val="1"/>
        <w:numFmt w:val="decimal"/>
        <w:pStyle w:val="QuickA"/>
        <w:lvlText w:val="%1."/>
        <w:lvlJc w:val="left"/>
      </w:lvl>
    </w:lvlOverride>
  </w:num>
  <w:num w:numId="17" w16cid:durableId="472333745">
    <w:abstractNumId w:val="22"/>
  </w:num>
  <w:num w:numId="18" w16cid:durableId="170603299">
    <w:abstractNumId w:val="16"/>
  </w:num>
  <w:num w:numId="19" w16cid:durableId="1317763721">
    <w:abstractNumId w:val="20"/>
  </w:num>
  <w:num w:numId="20" w16cid:durableId="1011027948">
    <w:abstractNumId w:val="40"/>
  </w:num>
  <w:num w:numId="21" w16cid:durableId="133450734">
    <w:abstractNumId w:val="26"/>
  </w:num>
  <w:num w:numId="22" w16cid:durableId="652218543">
    <w:abstractNumId w:val="17"/>
  </w:num>
  <w:num w:numId="23" w16cid:durableId="1870989487">
    <w:abstractNumId w:val="30"/>
  </w:num>
  <w:num w:numId="24" w16cid:durableId="82729337">
    <w:abstractNumId w:val="24"/>
  </w:num>
  <w:num w:numId="25" w16cid:durableId="774518047">
    <w:abstractNumId w:val="23"/>
  </w:num>
  <w:num w:numId="26" w16cid:durableId="2111776497">
    <w:abstractNumId w:val="19"/>
  </w:num>
  <w:num w:numId="27" w16cid:durableId="1224416263">
    <w:abstractNumId w:val="34"/>
  </w:num>
  <w:num w:numId="28" w16cid:durableId="1727996625">
    <w:abstractNumId w:val="39"/>
  </w:num>
  <w:num w:numId="29" w16cid:durableId="1799369874">
    <w:abstractNumId w:val="27"/>
  </w:num>
  <w:num w:numId="30" w16cid:durableId="393510852">
    <w:abstractNumId w:val="37"/>
  </w:num>
  <w:num w:numId="31" w16cid:durableId="1809319332">
    <w:abstractNumId w:val="29"/>
  </w:num>
  <w:num w:numId="32" w16cid:durableId="1251237739">
    <w:abstractNumId w:val="33"/>
  </w:num>
  <w:num w:numId="33" w16cid:durableId="273366601">
    <w:abstractNumId w:val="21"/>
  </w:num>
  <w:num w:numId="34" w16cid:durableId="604653693">
    <w:abstractNumId w:val="18"/>
  </w:num>
  <w:num w:numId="35" w16cid:durableId="678970639">
    <w:abstractNumId w:val="15"/>
  </w:num>
  <w:num w:numId="36" w16cid:durableId="46340399">
    <w:abstractNumId w:val="31"/>
  </w:num>
  <w:num w:numId="37" w16cid:durableId="1163932230">
    <w:abstractNumId w:val="36"/>
  </w:num>
  <w:num w:numId="38" w16cid:durableId="135798933">
    <w:abstractNumId w:val="25"/>
  </w:num>
  <w:num w:numId="39" w16cid:durableId="1520116433">
    <w:abstractNumId w:val="32"/>
  </w:num>
  <w:num w:numId="40" w16cid:durableId="1505196108">
    <w:abstractNumId w:val="28"/>
  </w:num>
  <w:num w:numId="41" w16cid:durableId="1240290282">
    <w:abstractNumId w:val="41"/>
  </w:num>
  <w:num w:numId="42" w16cid:durableId="1993754788">
    <w:abstractNumId w:val="12"/>
  </w:num>
  <w:num w:numId="43" w16cid:durableId="10627991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D7B"/>
    <w:rsid w:val="00011665"/>
    <w:rsid w:val="00015864"/>
    <w:rsid w:val="00020755"/>
    <w:rsid w:val="0006109A"/>
    <w:rsid w:val="000720A8"/>
    <w:rsid w:val="00077F32"/>
    <w:rsid w:val="000A4E76"/>
    <w:rsid w:val="000A5F9C"/>
    <w:rsid w:val="000A7E62"/>
    <w:rsid w:val="000D2501"/>
    <w:rsid w:val="000D3A34"/>
    <w:rsid w:val="000D76EB"/>
    <w:rsid w:val="000E4862"/>
    <w:rsid w:val="000F2886"/>
    <w:rsid w:val="00111D96"/>
    <w:rsid w:val="00125D47"/>
    <w:rsid w:val="00141658"/>
    <w:rsid w:val="0015580C"/>
    <w:rsid w:val="00157A33"/>
    <w:rsid w:val="00183030"/>
    <w:rsid w:val="0018636E"/>
    <w:rsid w:val="001949F2"/>
    <w:rsid w:val="001A124E"/>
    <w:rsid w:val="001B2123"/>
    <w:rsid w:val="001B2885"/>
    <w:rsid w:val="001D6BDA"/>
    <w:rsid w:val="00206F05"/>
    <w:rsid w:val="00243061"/>
    <w:rsid w:val="00246F5D"/>
    <w:rsid w:val="00271E59"/>
    <w:rsid w:val="00291AF4"/>
    <w:rsid w:val="002A7399"/>
    <w:rsid w:val="002C1D3C"/>
    <w:rsid w:val="002C2F12"/>
    <w:rsid w:val="0030074F"/>
    <w:rsid w:val="0034404D"/>
    <w:rsid w:val="00372774"/>
    <w:rsid w:val="0037342A"/>
    <w:rsid w:val="00390FC2"/>
    <w:rsid w:val="003940DC"/>
    <w:rsid w:val="003A46E7"/>
    <w:rsid w:val="003B6D4B"/>
    <w:rsid w:val="003D367F"/>
    <w:rsid w:val="003E11A2"/>
    <w:rsid w:val="003F4ECF"/>
    <w:rsid w:val="0043223E"/>
    <w:rsid w:val="00442E31"/>
    <w:rsid w:val="0044443F"/>
    <w:rsid w:val="0047022E"/>
    <w:rsid w:val="00484094"/>
    <w:rsid w:val="00492B38"/>
    <w:rsid w:val="004A450C"/>
    <w:rsid w:val="004B48A9"/>
    <w:rsid w:val="004C20F7"/>
    <w:rsid w:val="004C4130"/>
    <w:rsid w:val="004E1689"/>
    <w:rsid w:val="004F1CBD"/>
    <w:rsid w:val="00501C69"/>
    <w:rsid w:val="00504AF5"/>
    <w:rsid w:val="005053CB"/>
    <w:rsid w:val="005059DC"/>
    <w:rsid w:val="005275A5"/>
    <w:rsid w:val="00553879"/>
    <w:rsid w:val="005651D6"/>
    <w:rsid w:val="00575EE6"/>
    <w:rsid w:val="005835CC"/>
    <w:rsid w:val="00584283"/>
    <w:rsid w:val="00592853"/>
    <w:rsid w:val="005A0B62"/>
    <w:rsid w:val="005A7CB5"/>
    <w:rsid w:val="005C12A7"/>
    <w:rsid w:val="005E3F34"/>
    <w:rsid w:val="005E59EA"/>
    <w:rsid w:val="00610D04"/>
    <w:rsid w:val="006135BC"/>
    <w:rsid w:val="006251AE"/>
    <w:rsid w:val="00635AD4"/>
    <w:rsid w:val="006433E9"/>
    <w:rsid w:val="006A22B9"/>
    <w:rsid w:val="006B0068"/>
    <w:rsid w:val="006B5773"/>
    <w:rsid w:val="006E2961"/>
    <w:rsid w:val="006F6C61"/>
    <w:rsid w:val="00701636"/>
    <w:rsid w:val="00711C99"/>
    <w:rsid w:val="0072532E"/>
    <w:rsid w:val="00730D7D"/>
    <w:rsid w:val="0073332B"/>
    <w:rsid w:val="0078641C"/>
    <w:rsid w:val="0079331C"/>
    <w:rsid w:val="007B438F"/>
    <w:rsid w:val="007B4D97"/>
    <w:rsid w:val="007C308D"/>
    <w:rsid w:val="007E5BDA"/>
    <w:rsid w:val="00823A74"/>
    <w:rsid w:val="00823C00"/>
    <w:rsid w:val="00824DF2"/>
    <w:rsid w:val="00830629"/>
    <w:rsid w:val="00843AF7"/>
    <w:rsid w:val="00870CA3"/>
    <w:rsid w:val="00880750"/>
    <w:rsid w:val="008A3F8C"/>
    <w:rsid w:val="008C2DEF"/>
    <w:rsid w:val="008C6EA3"/>
    <w:rsid w:val="008F21E9"/>
    <w:rsid w:val="00930D32"/>
    <w:rsid w:val="00931680"/>
    <w:rsid w:val="009417AD"/>
    <w:rsid w:val="0094471F"/>
    <w:rsid w:val="00946F12"/>
    <w:rsid w:val="00954B71"/>
    <w:rsid w:val="00964BA9"/>
    <w:rsid w:val="00982578"/>
    <w:rsid w:val="009862C4"/>
    <w:rsid w:val="00997466"/>
    <w:rsid w:val="009A383C"/>
    <w:rsid w:val="009A7659"/>
    <w:rsid w:val="009B7369"/>
    <w:rsid w:val="009C6E87"/>
    <w:rsid w:val="009D3318"/>
    <w:rsid w:val="009D42F1"/>
    <w:rsid w:val="00A04C8D"/>
    <w:rsid w:val="00A15A7D"/>
    <w:rsid w:val="00A36404"/>
    <w:rsid w:val="00A456EE"/>
    <w:rsid w:val="00A56AD8"/>
    <w:rsid w:val="00A66F15"/>
    <w:rsid w:val="00A854FC"/>
    <w:rsid w:val="00A93A43"/>
    <w:rsid w:val="00AB518E"/>
    <w:rsid w:val="00AC0B02"/>
    <w:rsid w:val="00AD0C28"/>
    <w:rsid w:val="00AD5788"/>
    <w:rsid w:val="00AE05F6"/>
    <w:rsid w:val="00AF4BD4"/>
    <w:rsid w:val="00B057E6"/>
    <w:rsid w:val="00B3414F"/>
    <w:rsid w:val="00B67BEC"/>
    <w:rsid w:val="00B75F32"/>
    <w:rsid w:val="00B7616A"/>
    <w:rsid w:val="00B90EF6"/>
    <w:rsid w:val="00B96F3E"/>
    <w:rsid w:val="00C102E5"/>
    <w:rsid w:val="00C11EEE"/>
    <w:rsid w:val="00C14A25"/>
    <w:rsid w:val="00C17F0C"/>
    <w:rsid w:val="00C227DD"/>
    <w:rsid w:val="00C30D7B"/>
    <w:rsid w:val="00C36592"/>
    <w:rsid w:val="00C510FF"/>
    <w:rsid w:val="00C6525A"/>
    <w:rsid w:val="00C86033"/>
    <w:rsid w:val="00C86ECA"/>
    <w:rsid w:val="00C900F4"/>
    <w:rsid w:val="00C91E5C"/>
    <w:rsid w:val="00C95C8B"/>
    <w:rsid w:val="00CB1F3D"/>
    <w:rsid w:val="00CB59A8"/>
    <w:rsid w:val="00CF57B4"/>
    <w:rsid w:val="00D26A98"/>
    <w:rsid w:val="00D4244A"/>
    <w:rsid w:val="00D61B9E"/>
    <w:rsid w:val="00D7109A"/>
    <w:rsid w:val="00D76BDE"/>
    <w:rsid w:val="00D876A9"/>
    <w:rsid w:val="00DA059A"/>
    <w:rsid w:val="00DB6B5B"/>
    <w:rsid w:val="00DE22E6"/>
    <w:rsid w:val="00E20EC3"/>
    <w:rsid w:val="00E256DB"/>
    <w:rsid w:val="00E25BA3"/>
    <w:rsid w:val="00E27A63"/>
    <w:rsid w:val="00E352DC"/>
    <w:rsid w:val="00E37264"/>
    <w:rsid w:val="00E76C9C"/>
    <w:rsid w:val="00E8356F"/>
    <w:rsid w:val="00E9311A"/>
    <w:rsid w:val="00EC231F"/>
    <w:rsid w:val="00EC3980"/>
    <w:rsid w:val="00EC3E20"/>
    <w:rsid w:val="00EC59DC"/>
    <w:rsid w:val="00EF54D0"/>
    <w:rsid w:val="00F01F0F"/>
    <w:rsid w:val="00F33DD6"/>
    <w:rsid w:val="00F368D3"/>
    <w:rsid w:val="00F64717"/>
    <w:rsid w:val="00FA6672"/>
    <w:rsid w:val="00FB3E4E"/>
    <w:rsid w:val="00FB4194"/>
    <w:rsid w:val="00FC4D33"/>
    <w:rsid w:val="00FF4A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AB1DD1"/>
  <w14:defaultImageDpi w14:val="0"/>
  <w15:chartTrackingRefBased/>
  <w15:docId w15:val="{73D52006-B4D4-8449-9CA9-626B144E9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C2F12"/>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1"/>
    <w:qFormat/>
    <w:pPr>
      <w:ind w:left="985"/>
      <w:outlineLvl w:val="0"/>
    </w:pPr>
    <w:rPr>
      <w:b/>
      <w:bCs/>
      <w:sz w:val="32"/>
      <w:szCs w:val="32"/>
    </w:rPr>
  </w:style>
  <w:style w:type="paragraph" w:styleId="Heading2">
    <w:name w:val="heading 2"/>
    <w:basedOn w:val="Normal"/>
    <w:next w:val="Normal"/>
    <w:link w:val="Heading2Char"/>
    <w:uiPriority w:val="1"/>
    <w:qFormat/>
    <w:pPr>
      <w:ind w:left="984"/>
      <w:outlineLvl w:val="1"/>
    </w:pPr>
    <w:rPr>
      <w:b/>
      <w:bCs/>
      <w:sz w:val="28"/>
      <w:szCs w:val="28"/>
    </w:rPr>
  </w:style>
  <w:style w:type="paragraph" w:styleId="Heading3">
    <w:name w:val="heading 3"/>
    <w:basedOn w:val="Normal"/>
    <w:next w:val="Normal"/>
    <w:link w:val="Heading3Char"/>
    <w:uiPriority w:val="1"/>
    <w:qFormat/>
    <w:pPr>
      <w:ind w:left="820"/>
      <w:outlineLvl w:val="2"/>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480" w:hanging="360"/>
    </w:pPr>
  </w:style>
  <w:style w:type="character" w:customStyle="1" w:styleId="BodyTextChar">
    <w:name w:val="Body Text Char"/>
    <w:link w:val="BodyText"/>
    <w:uiPriority w:val="99"/>
    <w:semiHidden/>
    <w:rPr>
      <w:rFonts w:ascii="Times New Roman" w:hAnsi="Times New Roman" w:cs="Times New Roman"/>
      <w:sz w:val="24"/>
      <w:szCs w:val="24"/>
    </w:rPr>
  </w:style>
  <w:style w:type="character" w:customStyle="1" w:styleId="Heading1Char">
    <w:name w:val="Heading 1 Char"/>
    <w:link w:val="Heading1"/>
    <w:uiPriority w:val="9"/>
    <w:rPr>
      <w:rFonts w:ascii="Calibri Light" w:eastAsia="Times New Roman" w:hAnsi="Calibri Light" w:cs="Times New Roman"/>
      <w:b/>
      <w:bCs/>
      <w:kern w:val="32"/>
      <w:sz w:val="32"/>
      <w:szCs w:val="32"/>
    </w:rPr>
  </w:style>
  <w:style w:type="character" w:customStyle="1" w:styleId="Heading2Char">
    <w:name w:val="Heading 2 Char"/>
    <w:link w:val="Heading2"/>
    <w:uiPriority w:val="9"/>
    <w:semiHidden/>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Pr>
      <w:rFonts w:ascii="Calibri Light" w:eastAsia="Times New Roman" w:hAnsi="Calibri Light" w:cs="Times New Roman"/>
      <w:b/>
      <w:bCs/>
      <w:sz w:val="26"/>
      <w:szCs w:val="26"/>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uiPriority w:val="99"/>
    <w:unhideWhenUsed/>
    <w:rsid w:val="00870CA3"/>
    <w:rPr>
      <w:color w:val="0000FF"/>
      <w:u w:val="single"/>
    </w:rPr>
  </w:style>
  <w:style w:type="paragraph" w:styleId="BalloonText">
    <w:name w:val="Balloon Text"/>
    <w:basedOn w:val="Normal"/>
    <w:link w:val="BalloonTextChar"/>
    <w:uiPriority w:val="99"/>
    <w:semiHidden/>
    <w:unhideWhenUsed/>
    <w:rsid w:val="005A0B62"/>
    <w:rPr>
      <w:rFonts w:ascii="Segoe UI" w:hAnsi="Segoe UI" w:cs="Segoe UI"/>
      <w:sz w:val="18"/>
      <w:szCs w:val="18"/>
    </w:rPr>
  </w:style>
  <w:style w:type="character" w:customStyle="1" w:styleId="BalloonTextChar">
    <w:name w:val="Balloon Text Char"/>
    <w:link w:val="BalloonText"/>
    <w:uiPriority w:val="99"/>
    <w:semiHidden/>
    <w:rsid w:val="005A0B62"/>
    <w:rPr>
      <w:rFonts w:ascii="Segoe UI" w:hAnsi="Segoe UI" w:cs="Segoe UI"/>
      <w:sz w:val="18"/>
      <w:szCs w:val="18"/>
    </w:rPr>
  </w:style>
  <w:style w:type="character" w:styleId="CommentReference">
    <w:name w:val="annotation reference"/>
    <w:uiPriority w:val="99"/>
    <w:semiHidden/>
    <w:unhideWhenUsed/>
    <w:rsid w:val="005A0B62"/>
    <w:rPr>
      <w:sz w:val="16"/>
      <w:szCs w:val="16"/>
    </w:rPr>
  </w:style>
  <w:style w:type="paragraph" w:styleId="CommentText">
    <w:name w:val="annotation text"/>
    <w:basedOn w:val="Normal"/>
    <w:link w:val="CommentTextChar"/>
    <w:uiPriority w:val="99"/>
    <w:semiHidden/>
    <w:unhideWhenUsed/>
    <w:rsid w:val="005A0B62"/>
    <w:rPr>
      <w:sz w:val="20"/>
      <w:szCs w:val="20"/>
    </w:rPr>
  </w:style>
  <w:style w:type="character" w:customStyle="1" w:styleId="CommentTextChar">
    <w:name w:val="Comment Text Char"/>
    <w:link w:val="CommentText"/>
    <w:uiPriority w:val="99"/>
    <w:semiHidden/>
    <w:rsid w:val="005A0B62"/>
    <w:rPr>
      <w:rFonts w:ascii="Times New Roman" w:hAnsi="Times New Roman"/>
    </w:rPr>
  </w:style>
  <w:style w:type="paragraph" w:styleId="CommentSubject">
    <w:name w:val="annotation subject"/>
    <w:basedOn w:val="CommentText"/>
    <w:next w:val="CommentText"/>
    <w:link w:val="CommentSubjectChar"/>
    <w:uiPriority w:val="99"/>
    <w:semiHidden/>
    <w:unhideWhenUsed/>
    <w:rsid w:val="005A0B62"/>
    <w:rPr>
      <w:b/>
      <w:bCs/>
    </w:rPr>
  </w:style>
  <w:style w:type="character" w:customStyle="1" w:styleId="CommentSubjectChar">
    <w:name w:val="Comment Subject Char"/>
    <w:link w:val="CommentSubject"/>
    <w:uiPriority w:val="99"/>
    <w:semiHidden/>
    <w:rsid w:val="005A0B62"/>
    <w:rPr>
      <w:rFonts w:ascii="Times New Roman" w:hAnsi="Times New Roman"/>
      <w:b/>
      <w:bCs/>
    </w:rPr>
  </w:style>
  <w:style w:type="paragraph" w:styleId="Header">
    <w:name w:val="header"/>
    <w:basedOn w:val="Normal"/>
    <w:link w:val="HeaderChar"/>
    <w:uiPriority w:val="99"/>
    <w:unhideWhenUsed/>
    <w:rsid w:val="000D76EB"/>
    <w:pPr>
      <w:tabs>
        <w:tab w:val="center" w:pos="4680"/>
        <w:tab w:val="right" w:pos="9360"/>
      </w:tabs>
    </w:pPr>
  </w:style>
  <w:style w:type="character" w:customStyle="1" w:styleId="HeaderChar">
    <w:name w:val="Header Char"/>
    <w:link w:val="Header"/>
    <w:uiPriority w:val="99"/>
    <w:rsid w:val="000D76EB"/>
    <w:rPr>
      <w:rFonts w:ascii="Times New Roman" w:hAnsi="Times New Roman"/>
      <w:sz w:val="24"/>
      <w:szCs w:val="24"/>
    </w:rPr>
  </w:style>
  <w:style w:type="paragraph" w:styleId="Footer">
    <w:name w:val="footer"/>
    <w:basedOn w:val="Normal"/>
    <w:link w:val="FooterChar"/>
    <w:uiPriority w:val="99"/>
    <w:unhideWhenUsed/>
    <w:rsid w:val="000D76EB"/>
    <w:pPr>
      <w:tabs>
        <w:tab w:val="center" w:pos="4680"/>
        <w:tab w:val="right" w:pos="9360"/>
      </w:tabs>
    </w:pPr>
  </w:style>
  <w:style w:type="character" w:customStyle="1" w:styleId="FooterChar">
    <w:name w:val="Footer Char"/>
    <w:link w:val="Footer"/>
    <w:uiPriority w:val="99"/>
    <w:rsid w:val="000D76EB"/>
    <w:rPr>
      <w:rFonts w:ascii="Times New Roman" w:hAnsi="Times New Roman"/>
      <w:sz w:val="24"/>
      <w:szCs w:val="24"/>
    </w:rPr>
  </w:style>
  <w:style w:type="paragraph" w:styleId="Revision">
    <w:name w:val="Revision"/>
    <w:hidden/>
    <w:uiPriority w:val="99"/>
    <w:semiHidden/>
    <w:rsid w:val="00A36404"/>
    <w:rPr>
      <w:rFonts w:ascii="Times New Roman" w:hAnsi="Times New Roman"/>
      <w:sz w:val="24"/>
      <w:szCs w:val="24"/>
    </w:rPr>
  </w:style>
  <w:style w:type="character" w:styleId="FootnoteReference">
    <w:name w:val="footnote reference"/>
    <w:semiHidden/>
    <w:rsid w:val="00C36592"/>
  </w:style>
  <w:style w:type="paragraph" w:customStyle="1" w:styleId="QuickA">
    <w:name w:val="Quick A."/>
    <w:basedOn w:val="Normal"/>
    <w:rsid w:val="00C36592"/>
    <w:pPr>
      <w:widowControl/>
      <w:numPr>
        <w:numId w:val="15"/>
      </w:numPr>
      <w:autoSpaceDE/>
      <w:autoSpaceDN/>
      <w:adjustRightInd/>
      <w:ind w:left="1440" w:hanging="720"/>
    </w:pPr>
    <w:rPr>
      <w:snapToGrid w:val="0"/>
      <w:sz w:val="22"/>
      <w:szCs w:val="20"/>
    </w:rPr>
  </w:style>
  <w:style w:type="paragraph" w:styleId="NormalWeb">
    <w:name w:val="Normal (Web)"/>
    <w:basedOn w:val="Normal"/>
    <w:uiPriority w:val="99"/>
    <w:semiHidden/>
    <w:unhideWhenUsed/>
    <w:rsid w:val="00B057E6"/>
    <w:pPr>
      <w:widowControl/>
      <w:autoSpaceDE/>
      <w:autoSpaceDN/>
      <w:adjustRightInd/>
      <w:spacing w:before="100" w:beforeAutospacing="1" w:after="100" w:afterAutospacing="1"/>
    </w:pPr>
  </w:style>
  <w:style w:type="table" w:styleId="TableGrid">
    <w:name w:val="Table Grid"/>
    <w:basedOn w:val="TableNormal"/>
    <w:uiPriority w:val="39"/>
    <w:rsid w:val="00B057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69271">
      <w:bodyDiv w:val="1"/>
      <w:marLeft w:val="0"/>
      <w:marRight w:val="0"/>
      <w:marTop w:val="0"/>
      <w:marBottom w:val="0"/>
      <w:divBdr>
        <w:top w:val="none" w:sz="0" w:space="0" w:color="auto"/>
        <w:left w:val="none" w:sz="0" w:space="0" w:color="auto"/>
        <w:bottom w:val="none" w:sz="0" w:space="0" w:color="auto"/>
        <w:right w:val="none" w:sz="0" w:space="0" w:color="auto"/>
      </w:divBdr>
      <w:divsChild>
        <w:div w:id="435175602">
          <w:marLeft w:val="0"/>
          <w:marRight w:val="0"/>
          <w:marTop w:val="0"/>
          <w:marBottom w:val="0"/>
          <w:divBdr>
            <w:top w:val="none" w:sz="0" w:space="0" w:color="auto"/>
            <w:left w:val="none" w:sz="0" w:space="0" w:color="auto"/>
            <w:bottom w:val="none" w:sz="0" w:space="0" w:color="auto"/>
            <w:right w:val="none" w:sz="0" w:space="0" w:color="auto"/>
          </w:divBdr>
          <w:divsChild>
            <w:div w:id="967009961">
              <w:marLeft w:val="0"/>
              <w:marRight w:val="0"/>
              <w:marTop w:val="0"/>
              <w:marBottom w:val="0"/>
              <w:divBdr>
                <w:top w:val="none" w:sz="0" w:space="0" w:color="auto"/>
                <w:left w:val="none" w:sz="0" w:space="0" w:color="auto"/>
                <w:bottom w:val="none" w:sz="0" w:space="0" w:color="auto"/>
                <w:right w:val="none" w:sz="0" w:space="0" w:color="auto"/>
              </w:divBdr>
              <w:divsChild>
                <w:div w:id="59683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033740">
          <w:marLeft w:val="0"/>
          <w:marRight w:val="0"/>
          <w:marTop w:val="0"/>
          <w:marBottom w:val="0"/>
          <w:divBdr>
            <w:top w:val="none" w:sz="0" w:space="0" w:color="auto"/>
            <w:left w:val="none" w:sz="0" w:space="0" w:color="auto"/>
            <w:bottom w:val="none" w:sz="0" w:space="0" w:color="auto"/>
            <w:right w:val="none" w:sz="0" w:space="0" w:color="auto"/>
          </w:divBdr>
          <w:divsChild>
            <w:div w:id="1482311871">
              <w:marLeft w:val="0"/>
              <w:marRight w:val="0"/>
              <w:marTop w:val="0"/>
              <w:marBottom w:val="0"/>
              <w:divBdr>
                <w:top w:val="none" w:sz="0" w:space="0" w:color="auto"/>
                <w:left w:val="none" w:sz="0" w:space="0" w:color="auto"/>
                <w:bottom w:val="none" w:sz="0" w:space="0" w:color="auto"/>
                <w:right w:val="none" w:sz="0" w:space="0" w:color="auto"/>
              </w:divBdr>
              <w:divsChild>
                <w:div w:id="105647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521999">
      <w:bodyDiv w:val="1"/>
      <w:marLeft w:val="0"/>
      <w:marRight w:val="0"/>
      <w:marTop w:val="0"/>
      <w:marBottom w:val="0"/>
      <w:divBdr>
        <w:top w:val="none" w:sz="0" w:space="0" w:color="auto"/>
        <w:left w:val="none" w:sz="0" w:space="0" w:color="auto"/>
        <w:bottom w:val="none" w:sz="0" w:space="0" w:color="auto"/>
        <w:right w:val="none" w:sz="0" w:space="0" w:color="auto"/>
      </w:divBdr>
      <w:divsChild>
        <w:div w:id="1909220541">
          <w:marLeft w:val="0"/>
          <w:marRight w:val="0"/>
          <w:marTop w:val="0"/>
          <w:marBottom w:val="0"/>
          <w:divBdr>
            <w:top w:val="none" w:sz="0" w:space="0" w:color="auto"/>
            <w:left w:val="none" w:sz="0" w:space="0" w:color="auto"/>
            <w:bottom w:val="none" w:sz="0" w:space="0" w:color="auto"/>
            <w:right w:val="none" w:sz="0" w:space="0" w:color="auto"/>
          </w:divBdr>
          <w:divsChild>
            <w:div w:id="1931696808">
              <w:marLeft w:val="0"/>
              <w:marRight w:val="0"/>
              <w:marTop w:val="0"/>
              <w:marBottom w:val="0"/>
              <w:divBdr>
                <w:top w:val="none" w:sz="0" w:space="0" w:color="auto"/>
                <w:left w:val="none" w:sz="0" w:space="0" w:color="auto"/>
                <w:bottom w:val="none" w:sz="0" w:space="0" w:color="auto"/>
                <w:right w:val="none" w:sz="0" w:space="0" w:color="auto"/>
              </w:divBdr>
              <w:divsChild>
                <w:div w:id="1207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83439">
          <w:marLeft w:val="0"/>
          <w:marRight w:val="0"/>
          <w:marTop w:val="0"/>
          <w:marBottom w:val="0"/>
          <w:divBdr>
            <w:top w:val="none" w:sz="0" w:space="0" w:color="auto"/>
            <w:left w:val="none" w:sz="0" w:space="0" w:color="auto"/>
            <w:bottom w:val="none" w:sz="0" w:space="0" w:color="auto"/>
            <w:right w:val="none" w:sz="0" w:space="0" w:color="auto"/>
          </w:divBdr>
          <w:divsChild>
            <w:div w:id="992031574">
              <w:marLeft w:val="0"/>
              <w:marRight w:val="0"/>
              <w:marTop w:val="0"/>
              <w:marBottom w:val="0"/>
              <w:divBdr>
                <w:top w:val="none" w:sz="0" w:space="0" w:color="auto"/>
                <w:left w:val="none" w:sz="0" w:space="0" w:color="auto"/>
                <w:bottom w:val="none" w:sz="0" w:space="0" w:color="auto"/>
                <w:right w:val="none" w:sz="0" w:space="0" w:color="auto"/>
              </w:divBdr>
              <w:divsChild>
                <w:div w:id="61645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707874">
          <w:marLeft w:val="0"/>
          <w:marRight w:val="0"/>
          <w:marTop w:val="0"/>
          <w:marBottom w:val="0"/>
          <w:divBdr>
            <w:top w:val="none" w:sz="0" w:space="0" w:color="auto"/>
            <w:left w:val="none" w:sz="0" w:space="0" w:color="auto"/>
            <w:bottom w:val="none" w:sz="0" w:space="0" w:color="auto"/>
            <w:right w:val="none" w:sz="0" w:space="0" w:color="auto"/>
          </w:divBdr>
          <w:divsChild>
            <w:div w:id="1537545305">
              <w:marLeft w:val="0"/>
              <w:marRight w:val="0"/>
              <w:marTop w:val="0"/>
              <w:marBottom w:val="0"/>
              <w:divBdr>
                <w:top w:val="none" w:sz="0" w:space="0" w:color="auto"/>
                <w:left w:val="none" w:sz="0" w:space="0" w:color="auto"/>
                <w:bottom w:val="none" w:sz="0" w:space="0" w:color="auto"/>
                <w:right w:val="none" w:sz="0" w:space="0" w:color="auto"/>
              </w:divBdr>
              <w:divsChild>
                <w:div w:id="11641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689286">
      <w:bodyDiv w:val="1"/>
      <w:marLeft w:val="0"/>
      <w:marRight w:val="0"/>
      <w:marTop w:val="0"/>
      <w:marBottom w:val="0"/>
      <w:divBdr>
        <w:top w:val="none" w:sz="0" w:space="0" w:color="auto"/>
        <w:left w:val="none" w:sz="0" w:space="0" w:color="auto"/>
        <w:bottom w:val="none" w:sz="0" w:space="0" w:color="auto"/>
        <w:right w:val="none" w:sz="0" w:space="0" w:color="auto"/>
      </w:divBdr>
      <w:divsChild>
        <w:div w:id="939534697">
          <w:marLeft w:val="0"/>
          <w:marRight w:val="0"/>
          <w:marTop w:val="0"/>
          <w:marBottom w:val="0"/>
          <w:divBdr>
            <w:top w:val="none" w:sz="0" w:space="0" w:color="auto"/>
            <w:left w:val="none" w:sz="0" w:space="0" w:color="auto"/>
            <w:bottom w:val="none" w:sz="0" w:space="0" w:color="auto"/>
            <w:right w:val="none" w:sz="0" w:space="0" w:color="auto"/>
          </w:divBdr>
          <w:divsChild>
            <w:div w:id="1951938212">
              <w:marLeft w:val="0"/>
              <w:marRight w:val="0"/>
              <w:marTop w:val="0"/>
              <w:marBottom w:val="0"/>
              <w:divBdr>
                <w:top w:val="none" w:sz="0" w:space="0" w:color="auto"/>
                <w:left w:val="none" w:sz="0" w:space="0" w:color="auto"/>
                <w:bottom w:val="none" w:sz="0" w:space="0" w:color="auto"/>
                <w:right w:val="none" w:sz="0" w:space="0" w:color="auto"/>
              </w:divBdr>
              <w:divsChild>
                <w:div w:id="84444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795510">
      <w:bodyDiv w:val="1"/>
      <w:marLeft w:val="0"/>
      <w:marRight w:val="0"/>
      <w:marTop w:val="0"/>
      <w:marBottom w:val="0"/>
      <w:divBdr>
        <w:top w:val="none" w:sz="0" w:space="0" w:color="auto"/>
        <w:left w:val="none" w:sz="0" w:space="0" w:color="auto"/>
        <w:bottom w:val="none" w:sz="0" w:space="0" w:color="auto"/>
        <w:right w:val="none" w:sz="0" w:space="0" w:color="auto"/>
      </w:divBdr>
      <w:divsChild>
        <w:div w:id="699866272">
          <w:marLeft w:val="0"/>
          <w:marRight w:val="0"/>
          <w:marTop w:val="0"/>
          <w:marBottom w:val="0"/>
          <w:divBdr>
            <w:top w:val="none" w:sz="0" w:space="0" w:color="auto"/>
            <w:left w:val="none" w:sz="0" w:space="0" w:color="auto"/>
            <w:bottom w:val="none" w:sz="0" w:space="0" w:color="auto"/>
            <w:right w:val="none" w:sz="0" w:space="0" w:color="auto"/>
          </w:divBdr>
          <w:divsChild>
            <w:div w:id="1111432318">
              <w:marLeft w:val="0"/>
              <w:marRight w:val="0"/>
              <w:marTop w:val="0"/>
              <w:marBottom w:val="0"/>
              <w:divBdr>
                <w:top w:val="none" w:sz="0" w:space="0" w:color="auto"/>
                <w:left w:val="none" w:sz="0" w:space="0" w:color="auto"/>
                <w:bottom w:val="none" w:sz="0" w:space="0" w:color="auto"/>
                <w:right w:val="none" w:sz="0" w:space="0" w:color="auto"/>
              </w:divBdr>
              <w:divsChild>
                <w:div w:id="236325250">
                  <w:marLeft w:val="0"/>
                  <w:marRight w:val="0"/>
                  <w:marTop w:val="0"/>
                  <w:marBottom w:val="0"/>
                  <w:divBdr>
                    <w:top w:val="none" w:sz="0" w:space="0" w:color="auto"/>
                    <w:left w:val="none" w:sz="0" w:space="0" w:color="auto"/>
                    <w:bottom w:val="none" w:sz="0" w:space="0" w:color="auto"/>
                    <w:right w:val="none" w:sz="0" w:space="0" w:color="auto"/>
                  </w:divBdr>
                </w:div>
              </w:divsChild>
            </w:div>
            <w:div w:id="659428157">
              <w:marLeft w:val="0"/>
              <w:marRight w:val="0"/>
              <w:marTop w:val="0"/>
              <w:marBottom w:val="0"/>
              <w:divBdr>
                <w:top w:val="none" w:sz="0" w:space="0" w:color="auto"/>
                <w:left w:val="none" w:sz="0" w:space="0" w:color="auto"/>
                <w:bottom w:val="none" w:sz="0" w:space="0" w:color="auto"/>
                <w:right w:val="none" w:sz="0" w:space="0" w:color="auto"/>
              </w:divBdr>
              <w:divsChild>
                <w:div w:id="40156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077178">
          <w:marLeft w:val="0"/>
          <w:marRight w:val="0"/>
          <w:marTop w:val="0"/>
          <w:marBottom w:val="0"/>
          <w:divBdr>
            <w:top w:val="none" w:sz="0" w:space="0" w:color="auto"/>
            <w:left w:val="none" w:sz="0" w:space="0" w:color="auto"/>
            <w:bottom w:val="none" w:sz="0" w:space="0" w:color="auto"/>
            <w:right w:val="none" w:sz="0" w:space="0" w:color="auto"/>
          </w:divBdr>
          <w:divsChild>
            <w:div w:id="257301280">
              <w:marLeft w:val="0"/>
              <w:marRight w:val="0"/>
              <w:marTop w:val="0"/>
              <w:marBottom w:val="0"/>
              <w:divBdr>
                <w:top w:val="none" w:sz="0" w:space="0" w:color="auto"/>
                <w:left w:val="none" w:sz="0" w:space="0" w:color="auto"/>
                <w:bottom w:val="none" w:sz="0" w:space="0" w:color="auto"/>
                <w:right w:val="none" w:sz="0" w:space="0" w:color="auto"/>
              </w:divBdr>
              <w:divsChild>
                <w:div w:id="100093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mailto:hillwill@gmail.com"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65152C-294F-406A-865D-9EB152020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2715</Words>
  <Characters>15482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Microsoft Word - ACS_Program Management RFP_Final_ 05-12-14</vt:lpstr>
    </vt:vector>
  </TitlesOfParts>
  <Company>Brasfield &amp; Gorrie</Company>
  <LinksUpToDate>false</LinksUpToDate>
  <CharactersWithSpaces>18161</CharactersWithSpaces>
  <SharedDoc>false</SharedDoc>
  <HLinks>
    <vt:vector size="6" baseType="variant">
      <vt:variant>
        <vt:i4>7864387</vt:i4>
      </vt:variant>
      <vt:variant>
        <vt:i4>3</vt:i4>
      </vt:variant>
      <vt:variant>
        <vt:i4>0</vt:i4>
      </vt:variant>
      <vt:variant>
        <vt:i4>5</vt:i4>
      </vt:variant>
      <vt:variant>
        <vt:lpwstr>mailto:hillwill@gmail.com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ACS_Program Management RFP_Final_ 05-12-14</dc:title>
  <dc:subject/>
  <dc:creator>dveronese</dc:creator>
  <cp:keywords/>
  <cp:lastModifiedBy>John Odum</cp:lastModifiedBy>
  <cp:revision>2</cp:revision>
  <cp:lastPrinted>2022-06-15T19:32:00Z</cp:lastPrinted>
  <dcterms:created xsi:type="dcterms:W3CDTF">2023-11-15T21:23:00Z</dcterms:created>
  <dcterms:modified xsi:type="dcterms:W3CDTF">2023-11-15T21:23:00Z</dcterms:modified>
</cp:coreProperties>
</file>